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A6" w:rsidRPr="00C557FD" w:rsidRDefault="002C1152" w:rsidP="00FB11A6">
      <w:pPr>
        <w:pStyle w:val="Heading1"/>
        <w:jc w:val="both"/>
        <w:rPr>
          <w:i w:val="0"/>
          <w:iCs w:val="0"/>
          <w:color w:val="FF0000"/>
          <w:sz w:val="16"/>
          <w:szCs w:val="16"/>
          <w:u w:val="none"/>
          <w:lang w:val="it-IT"/>
        </w:rPr>
      </w:pPr>
      <w:bookmarkStart w:id="0" w:name="_GoBack"/>
      <w:bookmarkEnd w:id="0"/>
      <w:r>
        <w:rPr>
          <w:noProof/>
          <w:color w:val="FF0000"/>
          <w:lang w:val="en-US" w:eastAsia="en-US"/>
        </w:rPr>
        <w:drawing>
          <wp:anchor distT="0" distB="0" distL="114935" distR="114935" simplePos="0" relativeHeight="251657728" behindDoc="0" locked="0" layoutInCell="1" allowOverlap="1">
            <wp:simplePos x="0" y="0"/>
            <wp:positionH relativeFrom="column">
              <wp:posOffset>-381000</wp:posOffset>
            </wp:positionH>
            <wp:positionV relativeFrom="paragraph">
              <wp:posOffset>-2540</wp:posOffset>
            </wp:positionV>
            <wp:extent cx="1290955" cy="1158240"/>
            <wp:effectExtent l="0" t="0" r="4445" b="3810"/>
            <wp:wrapTight wrapText="bothSides">
              <wp:wrapPolygon edited="0">
                <wp:start x="0" y="0"/>
                <wp:lineTo x="0" y="21316"/>
                <wp:lineTo x="21356" y="21316"/>
                <wp:lineTo x="2135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21382" w:rsidRPr="00C557FD" w:rsidRDefault="00A21382" w:rsidP="00A21382">
      <w:pPr>
        <w:rPr>
          <w:color w:val="FF0000"/>
          <w:lang w:val="it-IT"/>
        </w:rPr>
      </w:pPr>
    </w:p>
    <w:p w:rsidR="00FB52BD" w:rsidRPr="00C557FD" w:rsidRDefault="00FB52BD" w:rsidP="00A21382">
      <w:pPr>
        <w:rPr>
          <w:color w:val="FF0000"/>
          <w:lang w:val="it-IT"/>
        </w:rPr>
      </w:pPr>
    </w:p>
    <w:p w:rsidR="00FB52BD" w:rsidRPr="00C557FD" w:rsidRDefault="00FB52BD" w:rsidP="00A21382">
      <w:pPr>
        <w:rPr>
          <w:rFonts w:ascii="Arial Narrow" w:hAnsi="Arial Narrow"/>
          <w:color w:val="FF0000"/>
          <w:lang w:val="it-IT"/>
        </w:rPr>
      </w:pPr>
    </w:p>
    <w:p w:rsidR="00633EE5" w:rsidRPr="007654E9" w:rsidRDefault="00633EE5" w:rsidP="00A21382">
      <w:pPr>
        <w:rPr>
          <w:rFonts w:ascii="Arial Narrow" w:hAnsi="Arial Narrow"/>
          <w:lang w:val="it-IT"/>
        </w:rPr>
      </w:pPr>
    </w:p>
    <w:p w:rsidR="00633EE5" w:rsidRPr="007654E9" w:rsidRDefault="00633EE5" w:rsidP="003533B3">
      <w:pPr>
        <w:spacing w:after="0"/>
        <w:jc w:val="both"/>
        <w:rPr>
          <w:rFonts w:ascii="Arial Narrow" w:hAnsi="Arial Narrow" w:cs="Times New Roman"/>
          <w:b/>
          <w:sz w:val="24"/>
          <w:szCs w:val="24"/>
          <w:lang w:val="sr-Latn-RS"/>
        </w:rPr>
      </w:pPr>
      <w:r w:rsidRPr="007654E9">
        <w:rPr>
          <w:rFonts w:ascii="Arial Narrow" w:hAnsi="Arial Narrow" w:cs="Times New Roman"/>
          <w:noProof/>
          <w:sz w:val="24"/>
          <w:szCs w:val="24"/>
          <w:lang w:val="sr-Latn-RS"/>
        </w:rPr>
        <w:t>Hotelska grupa „Budvanska rivijera“ AD Budva</w:t>
      </w:r>
    </w:p>
    <w:p w:rsidR="00633EE5" w:rsidRPr="00E41F29" w:rsidRDefault="00633EE5" w:rsidP="003533B3">
      <w:pPr>
        <w:spacing w:after="0"/>
        <w:jc w:val="both"/>
        <w:rPr>
          <w:rFonts w:ascii="Arial Narrow" w:hAnsi="Arial Narrow" w:cs="Times New Roman"/>
          <w:sz w:val="24"/>
          <w:szCs w:val="24"/>
          <w:lang w:val="sr-Latn-ME"/>
        </w:rPr>
      </w:pPr>
      <w:r w:rsidRPr="00E41F29">
        <w:rPr>
          <w:rFonts w:ascii="Arial Narrow" w:hAnsi="Arial Narrow" w:cs="Times New Roman"/>
          <w:sz w:val="24"/>
          <w:szCs w:val="24"/>
          <w:lang w:val="sr-Latn-ME"/>
        </w:rPr>
        <w:t>Broj: 04/</w:t>
      </w:r>
      <w:r w:rsidR="00253BFA" w:rsidRPr="00E41F29">
        <w:rPr>
          <w:rFonts w:ascii="Arial Narrow" w:hAnsi="Arial Narrow" w:cs="Times New Roman"/>
          <w:sz w:val="24"/>
          <w:szCs w:val="24"/>
          <w:lang w:val="sr-Latn-ME"/>
        </w:rPr>
        <w:t>1-</w:t>
      </w:r>
      <w:r w:rsidR="00E41F29" w:rsidRPr="00E41F29">
        <w:rPr>
          <w:rFonts w:ascii="Arial Narrow" w:hAnsi="Arial Narrow" w:cs="Times New Roman"/>
          <w:sz w:val="24"/>
          <w:szCs w:val="24"/>
          <w:lang w:val="sr-Latn-ME"/>
        </w:rPr>
        <w:t>1</w:t>
      </w:r>
      <w:r w:rsidR="00E41F29">
        <w:rPr>
          <w:rFonts w:ascii="Arial Narrow" w:hAnsi="Arial Narrow" w:cs="Times New Roman"/>
          <w:sz w:val="24"/>
          <w:szCs w:val="24"/>
          <w:lang w:val="sr-Latn-ME"/>
        </w:rPr>
        <w:t>234</w:t>
      </w:r>
    </w:p>
    <w:p w:rsidR="00A21382" w:rsidRPr="007654E9" w:rsidRDefault="00633EE5" w:rsidP="008D1111">
      <w:pPr>
        <w:tabs>
          <w:tab w:val="center" w:leader="underscore" w:pos="5387"/>
          <w:tab w:val="left" w:pos="5954"/>
          <w:tab w:val="right" w:pos="9639"/>
        </w:tabs>
        <w:jc w:val="both"/>
        <w:rPr>
          <w:rFonts w:ascii="Arial Narrow" w:hAnsi="Arial Narrow" w:cs="Times New Roman"/>
          <w:sz w:val="24"/>
          <w:szCs w:val="24"/>
          <w:lang w:val="sr-Latn-ME"/>
        </w:rPr>
      </w:pPr>
      <w:r w:rsidRPr="007654E9">
        <w:rPr>
          <w:rFonts w:ascii="Arial Narrow" w:hAnsi="Arial Narrow" w:cs="Times New Roman"/>
          <w:sz w:val="24"/>
          <w:szCs w:val="24"/>
          <w:lang w:val="sr-Latn-ME"/>
        </w:rPr>
        <w:t xml:space="preserve">Budva, </w:t>
      </w:r>
      <w:r w:rsidR="003A63EF" w:rsidRPr="007654E9">
        <w:rPr>
          <w:rFonts w:ascii="Arial Narrow" w:hAnsi="Arial Narrow" w:cs="Times New Roman"/>
          <w:sz w:val="24"/>
          <w:szCs w:val="24"/>
          <w:lang w:val="sr-Latn-ME"/>
        </w:rPr>
        <w:t>25</w:t>
      </w:r>
      <w:r w:rsidR="00026E16" w:rsidRPr="007654E9">
        <w:rPr>
          <w:rFonts w:ascii="Arial Narrow" w:hAnsi="Arial Narrow" w:cs="Times New Roman"/>
          <w:sz w:val="24"/>
          <w:szCs w:val="24"/>
          <w:lang w:val="sr-Latn-ME"/>
        </w:rPr>
        <w:t>.</w:t>
      </w:r>
      <w:r w:rsidR="003A63EF" w:rsidRPr="007654E9">
        <w:rPr>
          <w:rFonts w:ascii="Arial Narrow" w:hAnsi="Arial Narrow" w:cs="Times New Roman"/>
          <w:sz w:val="24"/>
          <w:szCs w:val="24"/>
          <w:lang w:val="sr-Latn-ME"/>
        </w:rPr>
        <w:t>03</w:t>
      </w:r>
      <w:r w:rsidR="00D63C9D" w:rsidRPr="007654E9">
        <w:rPr>
          <w:rFonts w:ascii="Arial Narrow" w:hAnsi="Arial Narrow" w:cs="Times New Roman"/>
          <w:sz w:val="24"/>
          <w:szCs w:val="24"/>
          <w:lang w:val="sr-Latn-ME"/>
        </w:rPr>
        <w:t>.</w:t>
      </w:r>
      <w:r w:rsidR="00A63B80" w:rsidRPr="007654E9">
        <w:rPr>
          <w:rFonts w:ascii="Arial Narrow" w:hAnsi="Arial Narrow" w:cs="Times New Roman"/>
          <w:sz w:val="24"/>
          <w:szCs w:val="24"/>
          <w:lang w:val="sr-Latn-ME"/>
        </w:rPr>
        <w:t>202</w:t>
      </w:r>
      <w:r w:rsidR="003A63EF" w:rsidRPr="007654E9">
        <w:rPr>
          <w:rFonts w:ascii="Arial Narrow" w:hAnsi="Arial Narrow" w:cs="Times New Roman"/>
          <w:sz w:val="24"/>
          <w:szCs w:val="24"/>
          <w:lang w:val="sr-Latn-ME"/>
        </w:rPr>
        <w:t>5</w:t>
      </w:r>
      <w:r w:rsidRPr="007654E9">
        <w:rPr>
          <w:rFonts w:ascii="Arial Narrow" w:hAnsi="Arial Narrow" w:cs="Times New Roman"/>
          <w:sz w:val="24"/>
          <w:szCs w:val="24"/>
          <w:lang w:val="sr-Latn-ME"/>
        </w:rPr>
        <w:t>. godine</w:t>
      </w:r>
    </w:p>
    <w:p w:rsidR="00FB52BD" w:rsidRPr="007654E9" w:rsidRDefault="00253BFA" w:rsidP="003533B3">
      <w:pPr>
        <w:spacing w:after="0" w:line="240" w:lineRule="auto"/>
        <w:jc w:val="both"/>
        <w:rPr>
          <w:rFonts w:ascii="Arial Narrow" w:hAnsi="Arial Narrow" w:cs="Times New Roman"/>
          <w:sz w:val="24"/>
          <w:szCs w:val="24"/>
          <w:lang w:val="it-IT"/>
        </w:rPr>
      </w:pPr>
      <w:r w:rsidRPr="007654E9">
        <w:rPr>
          <w:rFonts w:ascii="Arial Narrow" w:hAnsi="Arial Narrow"/>
          <w:sz w:val="24"/>
          <w:szCs w:val="24"/>
          <w:lang w:val="sr-Latn-CS"/>
        </w:rPr>
        <w:t xml:space="preserve">U skladu sa članom </w:t>
      </w:r>
      <w:r w:rsidR="00A63B80" w:rsidRPr="007654E9">
        <w:rPr>
          <w:rFonts w:ascii="Arial Narrow" w:hAnsi="Arial Narrow"/>
          <w:sz w:val="24"/>
          <w:szCs w:val="24"/>
          <w:lang w:val="sr-Latn-CS"/>
        </w:rPr>
        <w:t>29</w:t>
      </w:r>
      <w:r w:rsidRPr="007654E9">
        <w:rPr>
          <w:rFonts w:ascii="Arial Narrow" w:hAnsi="Arial Narrow"/>
          <w:sz w:val="24"/>
          <w:szCs w:val="24"/>
          <w:lang w:val="sr-Latn-CS"/>
        </w:rPr>
        <w:t xml:space="preserve">. </w:t>
      </w:r>
      <w:r w:rsidRPr="007654E9">
        <w:rPr>
          <w:rFonts w:ascii="Arial Narrow" w:hAnsi="Arial Narrow"/>
          <w:sz w:val="24"/>
          <w:szCs w:val="24"/>
        </w:rPr>
        <w:t>Pravilnika</w:t>
      </w:r>
      <w:r w:rsidRPr="007654E9">
        <w:rPr>
          <w:rFonts w:ascii="Arial Narrow" w:hAnsi="Arial Narrow"/>
          <w:sz w:val="24"/>
          <w:szCs w:val="24"/>
          <w:lang w:val="sr-Latn-CS"/>
        </w:rPr>
        <w:t xml:space="preserve"> </w:t>
      </w:r>
      <w:r w:rsidRPr="007654E9">
        <w:rPr>
          <w:rFonts w:ascii="Arial Narrow" w:hAnsi="Arial Narrow"/>
          <w:sz w:val="24"/>
          <w:szCs w:val="24"/>
        </w:rPr>
        <w:t>o</w:t>
      </w:r>
      <w:r w:rsidRPr="007654E9">
        <w:rPr>
          <w:rFonts w:ascii="Arial Narrow" w:hAnsi="Arial Narrow"/>
          <w:sz w:val="24"/>
          <w:szCs w:val="24"/>
          <w:lang w:val="sr-Latn-CS"/>
        </w:rPr>
        <w:t xml:space="preserve"> </w:t>
      </w:r>
      <w:r w:rsidRPr="007654E9">
        <w:rPr>
          <w:rFonts w:ascii="Arial Narrow" w:hAnsi="Arial Narrow"/>
          <w:sz w:val="24"/>
          <w:szCs w:val="24"/>
        </w:rPr>
        <w:t>ure</w:t>
      </w:r>
      <w:r w:rsidRPr="007654E9">
        <w:rPr>
          <w:rFonts w:ascii="Arial Narrow" w:hAnsi="Arial Narrow"/>
          <w:sz w:val="24"/>
          <w:szCs w:val="24"/>
          <w:lang w:val="sr-Latn-CS"/>
        </w:rPr>
        <w:t>đ</w:t>
      </w:r>
      <w:r w:rsidRPr="007654E9">
        <w:rPr>
          <w:rFonts w:ascii="Arial Narrow" w:hAnsi="Arial Narrow"/>
          <w:sz w:val="24"/>
          <w:szCs w:val="24"/>
        </w:rPr>
        <w:t>ivanju</w:t>
      </w:r>
      <w:r w:rsidRPr="007654E9">
        <w:rPr>
          <w:rFonts w:ascii="Arial Narrow" w:hAnsi="Arial Narrow"/>
          <w:sz w:val="24"/>
          <w:szCs w:val="24"/>
          <w:lang w:val="sr-Latn-CS"/>
        </w:rPr>
        <w:t xml:space="preserve"> </w:t>
      </w:r>
      <w:r w:rsidRPr="007654E9">
        <w:rPr>
          <w:rFonts w:ascii="Arial Narrow" w:hAnsi="Arial Narrow"/>
          <w:sz w:val="24"/>
          <w:szCs w:val="24"/>
        </w:rPr>
        <w:t>postupaka</w:t>
      </w:r>
      <w:r w:rsidRPr="007654E9">
        <w:rPr>
          <w:rFonts w:ascii="Arial Narrow" w:hAnsi="Arial Narrow"/>
          <w:sz w:val="24"/>
          <w:szCs w:val="24"/>
          <w:lang w:val="sr-Latn-CS"/>
        </w:rPr>
        <w:t xml:space="preserve"> </w:t>
      </w:r>
      <w:r w:rsidRPr="007654E9">
        <w:rPr>
          <w:rFonts w:ascii="Arial Narrow" w:hAnsi="Arial Narrow"/>
          <w:sz w:val="24"/>
          <w:szCs w:val="24"/>
        </w:rPr>
        <w:t>nabavki</w:t>
      </w:r>
      <w:r w:rsidRPr="007654E9">
        <w:rPr>
          <w:rFonts w:ascii="Arial Narrow" w:hAnsi="Arial Narrow"/>
          <w:sz w:val="24"/>
          <w:szCs w:val="24"/>
          <w:lang w:val="sr-Latn-CS"/>
        </w:rPr>
        <w:t xml:space="preserve"> </w:t>
      </w:r>
      <w:r w:rsidRPr="007654E9">
        <w:rPr>
          <w:rFonts w:ascii="Arial Narrow" w:hAnsi="Arial Narrow"/>
          <w:sz w:val="24"/>
          <w:szCs w:val="24"/>
        </w:rPr>
        <w:t>roba</w:t>
      </w:r>
      <w:r w:rsidRPr="007654E9">
        <w:rPr>
          <w:rFonts w:ascii="Arial Narrow" w:hAnsi="Arial Narrow"/>
          <w:sz w:val="24"/>
          <w:szCs w:val="24"/>
          <w:lang w:val="sr-Latn-CS"/>
        </w:rPr>
        <w:t xml:space="preserve">, </w:t>
      </w:r>
      <w:r w:rsidRPr="007654E9">
        <w:rPr>
          <w:rFonts w:ascii="Arial Narrow" w:hAnsi="Arial Narrow"/>
          <w:sz w:val="24"/>
          <w:szCs w:val="24"/>
        </w:rPr>
        <w:t>usluga</w:t>
      </w:r>
      <w:r w:rsidRPr="007654E9">
        <w:rPr>
          <w:rFonts w:ascii="Arial Narrow" w:hAnsi="Arial Narrow"/>
          <w:sz w:val="24"/>
          <w:szCs w:val="24"/>
          <w:lang w:val="sr-Latn-CS"/>
        </w:rPr>
        <w:t xml:space="preserve"> </w:t>
      </w:r>
      <w:r w:rsidRPr="007654E9">
        <w:rPr>
          <w:rFonts w:ascii="Arial Narrow" w:hAnsi="Arial Narrow"/>
          <w:sz w:val="24"/>
          <w:szCs w:val="24"/>
        </w:rPr>
        <w:t>i</w:t>
      </w:r>
      <w:r w:rsidRPr="007654E9">
        <w:rPr>
          <w:rFonts w:ascii="Arial Narrow" w:hAnsi="Arial Narrow"/>
          <w:sz w:val="24"/>
          <w:szCs w:val="24"/>
          <w:lang w:val="sr-Latn-CS"/>
        </w:rPr>
        <w:t xml:space="preserve"> </w:t>
      </w:r>
      <w:r w:rsidRPr="007654E9">
        <w:rPr>
          <w:rFonts w:ascii="Arial Narrow" w:hAnsi="Arial Narrow"/>
          <w:sz w:val="24"/>
          <w:szCs w:val="24"/>
        </w:rPr>
        <w:t>radova</w:t>
      </w:r>
      <w:r w:rsidRPr="007654E9">
        <w:rPr>
          <w:rFonts w:ascii="Arial Narrow" w:hAnsi="Arial Narrow"/>
          <w:sz w:val="24"/>
          <w:szCs w:val="24"/>
          <w:lang w:val="sr-Latn-CS"/>
        </w:rPr>
        <w:t xml:space="preserve"> </w:t>
      </w:r>
      <w:r w:rsidRPr="007654E9">
        <w:rPr>
          <w:rFonts w:ascii="Arial Narrow" w:hAnsi="Arial Narrow"/>
          <w:sz w:val="24"/>
          <w:szCs w:val="24"/>
        </w:rPr>
        <w:t>u</w:t>
      </w:r>
      <w:r w:rsidRPr="007654E9">
        <w:rPr>
          <w:rFonts w:ascii="Arial Narrow" w:hAnsi="Arial Narrow"/>
          <w:sz w:val="24"/>
          <w:szCs w:val="24"/>
          <w:lang w:val="sr-Latn-CS"/>
        </w:rPr>
        <w:t xml:space="preserve"> </w:t>
      </w:r>
      <w:r w:rsidRPr="007654E9">
        <w:rPr>
          <w:rFonts w:ascii="Arial Narrow" w:hAnsi="Arial Narrow"/>
          <w:sz w:val="24"/>
          <w:szCs w:val="24"/>
        </w:rPr>
        <w:t>Hotelskoj</w:t>
      </w:r>
      <w:r w:rsidRPr="007654E9">
        <w:rPr>
          <w:rFonts w:ascii="Arial Narrow" w:hAnsi="Arial Narrow"/>
          <w:sz w:val="24"/>
          <w:szCs w:val="24"/>
          <w:lang w:val="sr-Latn-CS"/>
        </w:rPr>
        <w:t xml:space="preserve"> </w:t>
      </w:r>
      <w:r w:rsidRPr="007654E9">
        <w:rPr>
          <w:rFonts w:ascii="Arial Narrow" w:hAnsi="Arial Narrow"/>
          <w:sz w:val="24"/>
          <w:szCs w:val="24"/>
        </w:rPr>
        <w:t>grupi</w:t>
      </w:r>
      <w:r w:rsidRPr="007654E9">
        <w:rPr>
          <w:rFonts w:ascii="Arial Narrow" w:hAnsi="Arial Narrow"/>
          <w:sz w:val="24"/>
          <w:szCs w:val="24"/>
          <w:lang w:val="sr-Latn-CS"/>
        </w:rPr>
        <w:t xml:space="preserve"> „</w:t>
      </w:r>
      <w:r w:rsidRPr="007654E9">
        <w:rPr>
          <w:rFonts w:ascii="Arial Narrow" w:hAnsi="Arial Narrow"/>
          <w:sz w:val="24"/>
          <w:szCs w:val="24"/>
        </w:rPr>
        <w:t>Budvanska</w:t>
      </w:r>
      <w:r w:rsidRPr="007654E9">
        <w:rPr>
          <w:rFonts w:ascii="Arial Narrow" w:hAnsi="Arial Narrow"/>
          <w:sz w:val="24"/>
          <w:szCs w:val="24"/>
          <w:lang w:val="sr-Latn-CS"/>
        </w:rPr>
        <w:t xml:space="preserve"> </w:t>
      </w:r>
      <w:r w:rsidRPr="007654E9">
        <w:rPr>
          <w:rFonts w:ascii="Arial Narrow" w:hAnsi="Arial Narrow"/>
          <w:sz w:val="24"/>
          <w:szCs w:val="24"/>
        </w:rPr>
        <w:t>rivijera</w:t>
      </w:r>
      <w:r w:rsidRPr="007654E9">
        <w:rPr>
          <w:rFonts w:ascii="Arial Narrow" w:hAnsi="Arial Narrow"/>
          <w:sz w:val="24"/>
          <w:szCs w:val="24"/>
          <w:lang w:val="sr-Latn-CS"/>
        </w:rPr>
        <w:t xml:space="preserve">“ </w:t>
      </w:r>
      <w:r w:rsidRPr="007654E9">
        <w:rPr>
          <w:rFonts w:ascii="Arial Narrow" w:hAnsi="Arial Narrow"/>
          <w:sz w:val="24"/>
          <w:szCs w:val="24"/>
        </w:rPr>
        <w:t>AD</w:t>
      </w:r>
      <w:r w:rsidRPr="007654E9">
        <w:rPr>
          <w:rFonts w:ascii="Arial Narrow" w:hAnsi="Arial Narrow"/>
          <w:sz w:val="24"/>
          <w:szCs w:val="24"/>
          <w:lang w:val="sr-Latn-CS"/>
        </w:rPr>
        <w:t xml:space="preserve"> (</w:t>
      </w:r>
      <w:r w:rsidRPr="007654E9">
        <w:rPr>
          <w:rFonts w:ascii="Arial Narrow" w:hAnsi="Arial Narrow"/>
          <w:sz w:val="24"/>
          <w:szCs w:val="24"/>
        </w:rPr>
        <w:t>broj</w:t>
      </w:r>
      <w:r w:rsidRPr="007654E9">
        <w:rPr>
          <w:rFonts w:ascii="Arial Narrow" w:hAnsi="Arial Narrow"/>
          <w:sz w:val="24"/>
          <w:szCs w:val="24"/>
          <w:lang w:val="sr-Latn-CS"/>
        </w:rPr>
        <w:t xml:space="preserve"> 02-</w:t>
      </w:r>
      <w:r w:rsidR="00A63B80" w:rsidRPr="007654E9">
        <w:rPr>
          <w:rFonts w:ascii="Arial Narrow" w:hAnsi="Arial Narrow"/>
          <w:sz w:val="24"/>
          <w:szCs w:val="24"/>
          <w:lang w:val="sr-Latn-CS"/>
        </w:rPr>
        <w:t>4960</w:t>
      </w:r>
      <w:r w:rsidRPr="007654E9">
        <w:rPr>
          <w:rFonts w:ascii="Arial Narrow" w:hAnsi="Arial Narrow"/>
          <w:sz w:val="24"/>
          <w:szCs w:val="24"/>
          <w:lang w:val="sr-Latn-CS"/>
        </w:rPr>
        <w:t>/</w:t>
      </w:r>
      <w:r w:rsidR="00A63B80" w:rsidRPr="007654E9">
        <w:rPr>
          <w:rFonts w:ascii="Arial Narrow" w:hAnsi="Arial Narrow"/>
          <w:sz w:val="24"/>
          <w:szCs w:val="24"/>
          <w:lang w:val="sr-Latn-CS"/>
        </w:rPr>
        <w:t>6</w:t>
      </w:r>
      <w:r w:rsidRPr="007654E9">
        <w:rPr>
          <w:rFonts w:ascii="Arial Narrow" w:hAnsi="Arial Narrow"/>
          <w:sz w:val="24"/>
          <w:szCs w:val="24"/>
          <w:lang w:val="sr-Latn-CS"/>
        </w:rPr>
        <w:t xml:space="preserve"> </w:t>
      </w:r>
      <w:r w:rsidRPr="007654E9">
        <w:rPr>
          <w:rFonts w:ascii="Arial Narrow" w:hAnsi="Arial Narrow"/>
          <w:sz w:val="24"/>
          <w:szCs w:val="24"/>
        </w:rPr>
        <w:t>od</w:t>
      </w:r>
      <w:r w:rsidRPr="007654E9">
        <w:rPr>
          <w:rFonts w:ascii="Arial Narrow" w:hAnsi="Arial Narrow"/>
          <w:sz w:val="24"/>
          <w:szCs w:val="24"/>
          <w:lang w:val="sr-Latn-CS"/>
        </w:rPr>
        <w:t xml:space="preserve"> </w:t>
      </w:r>
      <w:r w:rsidR="00A63B80" w:rsidRPr="007654E9">
        <w:rPr>
          <w:rFonts w:ascii="Arial Narrow" w:hAnsi="Arial Narrow"/>
          <w:sz w:val="24"/>
          <w:szCs w:val="24"/>
          <w:lang w:val="sr-Latn-CS"/>
        </w:rPr>
        <w:t>15</w:t>
      </w:r>
      <w:r w:rsidRPr="007654E9">
        <w:rPr>
          <w:rFonts w:ascii="Arial Narrow" w:hAnsi="Arial Narrow"/>
          <w:sz w:val="24"/>
          <w:szCs w:val="24"/>
          <w:lang w:val="sr-Latn-CS"/>
        </w:rPr>
        <w:t>.</w:t>
      </w:r>
      <w:r w:rsidR="00A63B80" w:rsidRPr="007654E9">
        <w:rPr>
          <w:rFonts w:ascii="Arial Narrow" w:hAnsi="Arial Narrow"/>
          <w:sz w:val="24"/>
          <w:szCs w:val="24"/>
          <w:lang w:val="sr-Latn-CS"/>
        </w:rPr>
        <w:t>09</w:t>
      </w:r>
      <w:r w:rsidRPr="007654E9">
        <w:rPr>
          <w:rFonts w:ascii="Arial Narrow" w:hAnsi="Arial Narrow"/>
          <w:sz w:val="24"/>
          <w:szCs w:val="24"/>
          <w:lang w:val="sr-Latn-CS"/>
        </w:rPr>
        <w:t>.</w:t>
      </w:r>
      <w:r w:rsidR="00CB233C" w:rsidRPr="007654E9">
        <w:rPr>
          <w:rFonts w:ascii="Arial Narrow" w:hAnsi="Arial Narrow"/>
          <w:sz w:val="24"/>
          <w:szCs w:val="24"/>
          <w:lang w:val="sr-Latn-CS"/>
        </w:rPr>
        <w:t>2021</w:t>
      </w:r>
      <w:r w:rsidRPr="007654E9">
        <w:rPr>
          <w:rFonts w:ascii="Arial Narrow" w:hAnsi="Arial Narrow"/>
          <w:sz w:val="24"/>
          <w:szCs w:val="24"/>
          <w:lang w:val="sr-Latn-CS"/>
        </w:rPr>
        <w:t xml:space="preserve">. </w:t>
      </w:r>
      <w:r w:rsidRPr="007654E9">
        <w:rPr>
          <w:rFonts w:ascii="Arial Narrow" w:hAnsi="Arial Narrow"/>
          <w:sz w:val="24"/>
          <w:szCs w:val="24"/>
        </w:rPr>
        <w:t>godine</w:t>
      </w:r>
      <w:r w:rsidRPr="007654E9">
        <w:rPr>
          <w:rFonts w:ascii="Arial Narrow" w:hAnsi="Arial Narrow"/>
          <w:sz w:val="24"/>
          <w:szCs w:val="24"/>
          <w:lang w:val="sr-Latn-CS"/>
        </w:rPr>
        <w:t>) Komisija za otvaranje i vrednovanje ponuda HG „Budvanska rivijera“ AD Budva</w:t>
      </w:r>
      <w:r w:rsidRPr="007654E9">
        <w:rPr>
          <w:rFonts w:ascii="Arial Narrow" w:hAnsi="Arial Narrow" w:cs="Times New Roman"/>
          <w:sz w:val="24"/>
          <w:szCs w:val="24"/>
          <w:lang w:val="it-IT"/>
        </w:rPr>
        <w:t>, izdaje sledeće:</w:t>
      </w:r>
      <w:r w:rsidR="00FB11A6" w:rsidRPr="007654E9">
        <w:rPr>
          <w:rFonts w:ascii="Arial Narrow" w:hAnsi="Arial Narrow" w:cs="Times New Roman"/>
          <w:sz w:val="24"/>
          <w:szCs w:val="24"/>
          <w:lang w:val="it-IT"/>
        </w:rPr>
        <w:t xml:space="preserve">    </w:t>
      </w:r>
      <w:r w:rsidR="00CF3B48" w:rsidRPr="007654E9">
        <w:rPr>
          <w:rFonts w:ascii="Arial Narrow" w:hAnsi="Arial Narrow" w:cs="Times New Roman"/>
          <w:sz w:val="24"/>
          <w:szCs w:val="24"/>
          <w:lang w:val="it-IT"/>
        </w:rPr>
        <w:t xml:space="preserve">                 </w:t>
      </w:r>
    </w:p>
    <w:p w:rsidR="00FB52BD" w:rsidRPr="007654E9" w:rsidRDefault="00FB52BD" w:rsidP="00FB11A6">
      <w:pPr>
        <w:spacing w:after="0" w:line="240" w:lineRule="auto"/>
        <w:jc w:val="center"/>
        <w:rPr>
          <w:rFonts w:ascii="Arial Narrow" w:hAnsi="Arial Narrow" w:cs="Times New Roman"/>
          <w:b/>
          <w:bCs/>
          <w:sz w:val="24"/>
          <w:szCs w:val="24"/>
          <w:lang w:val="it-IT"/>
        </w:rPr>
      </w:pPr>
    </w:p>
    <w:p w:rsidR="009A00FE" w:rsidRPr="007654E9" w:rsidRDefault="009A00FE" w:rsidP="00FB11A6">
      <w:pPr>
        <w:spacing w:after="0" w:line="240" w:lineRule="auto"/>
        <w:jc w:val="center"/>
        <w:rPr>
          <w:rFonts w:ascii="Arial Narrow" w:hAnsi="Arial Narrow" w:cs="Times New Roman"/>
          <w:b/>
          <w:bCs/>
          <w:sz w:val="24"/>
          <w:szCs w:val="24"/>
          <w:lang w:val="it-IT"/>
        </w:rPr>
      </w:pPr>
    </w:p>
    <w:p w:rsidR="00FB11A6" w:rsidRPr="007654E9" w:rsidRDefault="00FB11A6" w:rsidP="00FB11A6">
      <w:pPr>
        <w:spacing w:after="0" w:line="240" w:lineRule="auto"/>
        <w:jc w:val="center"/>
        <w:rPr>
          <w:rFonts w:ascii="Arial Narrow" w:hAnsi="Arial Narrow" w:cs="Times New Roman"/>
          <w:b/>
          <w:bCs/>
          <w:sz w:val="24"/>
          <w:szCs w:val="24"/>
          <w:lang w:val="it-IT"/>
        </w:rPr>
      </w:pPr>
      <w:r w:rsidRPr="007654E9">
        <w:rPr>
          <w:rFonts w:ascii="Arial Narrow" w:hAnsi="Arial Narrow" w:cs="Times New Roman"/>
          <w:b/>
          <w:bCs/>
          <w:sz w:val="24"/>
          <w:szCs w:val="24"/>
          <w:lang w:val="it-IT"/>
        </w:rPr>
        <w:t xml:space="preserve">IZMJENU BR. </w:t>
      </w:r>
      <w:r w:rsidR="000F4547" w:rsidRPr="007654E9">
        <w:rPr>
          <w:rFonts w:ascii="Arial Narrow" w:hAnsi="Arial Narrow" w:cs="Times New Roman"/>
          <w:b/>
          <w:bCs/>
          <w:sz w:val="24"/>
          <w:szCs w:val="24"/>
          <w:lang w:val="it-IT"/>
        </w:rPr>
        <w:t>1</w:t>
      </w:r>
    </w:p>
    <w:p w:rsidR="00FB11A6" w:rsidRPr="007654E9" w:rsidRDefault="00FB11A6" w:rsidP="00FB11A6">
      <w:pPr>
        <w:spacing w:after="0" w:line="240" w:lineRule="auto"/>
        <w:jc w:val="center"/>
        <w:rPr>
          <w:rFonts w:ascii="Arial Narrow" w:hAnsi="Arial Narrow" w:cs="Times New Roman"/>
          <w:b/>
          <w:bCs/>
          <w:sz w:val="24"/>
          <w:szCs w:val="24"/>
          <w:lang w:val="it-IT"/>
        </w:rPr>
      </w:pPr>
      <w:r w:rsidRPr="007654E9">
        <w:rPr>
          <w:rFonts w:ascii="Arial Narrow" w:hAnsi="Arial Narrow" w:cs="Times New Roman"/>
          <w:b/>
          <w:bCs/>
          <w:sz w:val="24"/>
          <w:szCs w:val="24"/>
          <w:lang w:val="it-IT"/>
        </w:rPr>
        <w:t>TENDERSKE DOKUMENTACIJ</w:t>
      </w:r>
      <w:r w:rsidR="00956EEC" w:rsidRPr="007654E9">
        <w:rPr>
          <w:rFonts w:ascii="Arial Narrow" w:hAnsi="Arial Narrow" w:cs="Times New Roman"/>
          <w:b/>
          <w:bCs/>
          <w:sz w:val="24"/>
          <w:szCs w:val="24"/>
          <w:lang w:val="it-IT"/>
        </w:rPr>
        <w:t>E</w:t>
      </w:r>
    </w:p>
    <w:p w:rsidR="00E26307" w:rsidRPr="007654E9" w:rsidRDefault="00FB11A6" w:rsidP="00E26307">
      <w:pPr>
        <w:jc w:val="center"/>
        <w:rPr>
          <w:rFonts w:ascii="Arial Narrow" w:hAnsi="Arial Narrow" w:cs="Times New Roman"/>
          <w:b/>
          <w:bCs/>
          <w:sz w:val="24"/>
          <w:szCs w:val="24"/>
          <w:lang w:val="it-IT"/>
        </w:rPr>
      </w:pPr>
      <w:r w:rsidRPr="007654E9">
        <w:rPr>
          <w:rFonts w:ascii="Arial Narrow" w:hAnsi="Arial Narrow" w:cs="Times New Roman"/>
          <w:b/>
          <w:bCs/>
          <w:sz w:val="24"/>
          <w:szCs w:val="24"/>
          <w:lang w:val="it-IT"/>
        </w:rPr>
        <w:t xml:space="preserve">ZA POSTUPAK NABAVKE </w:t>
      </w:r>
      <w:r w:rsidR="00292418" w:rsidRPr="007654E9">
        <w:rPr>
          <w:rFonts w:ascii="Arial Narrow" w:hAnsi="Arial Narrow" w:cs="Times New Roman"/>
          <w:b/>
          <w:bCs/>
          <w:sz w:val="24"/>
          <w:szCs w:val="24"/>
          <w:lang w:val="it-IT"/>
        </w:rPr>
        <w:t xml:space="preserve">ZA </w:t>
      </w:r>
      <w:r w:rsidR="00D60106" w:rsidRPr="007654E9">
        <w:rPr>
          <w:rFonts w:ascii="Arial Narrow" w:hAnsi="Arial Narrow" w:cs="Times New Roman"/>
          <w:b/>
          <w:bCs/>
          <w:sz w:val="24"/>
          <w:szCs w:val="24"/>
          <w:lang w:val="it-IT"/>
        </w:rPr>
        <w:t xml:space="preserve"> </w:t>
      </w:r>
    </w:p>
    <w:p w:rsidR="009A00FE" w:rsidRPr="00C557FD" w:rsidRDefault="009A00FE" w:rsidP="00E26307">
      <w:pPr>
        <w:jc w:val="center"/>
        <w:rPr>
          <w:rFonts w:ascii="Arial Narrow" w:hAnsi="Arial Narrow" w:cs="Times New Roman"/>
          <w:b/>
          <w:bCs/>
          <w:color w:val="FF0000"/>
          <w:sz w:val="24"/>
          <w:szCs w:val="24"/>
          <w:lang w:val="it-IT"/>
        </w:rPr>
      </w:pPr>
    </w:p>
    <w:p w:rsidR="003E6020" w:rsidRPr="007654E9" w:rsidRDefault="003E6020" w:rsidP="003E6020">
      <w:pPr>
        <w:spacing w:after="0" w:line="240" w:lineRule="auto"/>
        <w:jc w:val="center"/>
        <w:rPr>
          <w:rFonts w:ascii="Arial Narrow" w:hAnsi="Arial Narrow" w:cs="Times New Roman"/>
          <w:sz w:val="24"/>
          <w:szCs w:val="24"/>
          <w:lang w:val="it-IT" w:eastAsia="ar-SA"/>
        </w:rPr>
      </w:pPr>
      <w:r w:rsidRPr="007654E9">
        <w:rPr>
          <w:rFonts w:ascii="Arial Narrow" w:hAnsi="Arial Narrow" w:cs="Times New Roman"/>
          <w:bCs/>
          <w:sz w:val="24"/>
          <w:szCs w:val="24"/>
          <w:lang w:val="it-IT"/>
        </w:rPr>
        <w:t xml:space="preserve">   nabavku </w:t>
      </w:r>
      <w:r w:rsidR="007654E9" w:rsidRPr="007654E9">
        <w:rPr>
          <w:rFonts w:ascii="Arial Narrow" w:hAnsi="Arial Narrow" w:cs="Times New Roman"/>
          <w:bCs/>
          <w:sz w:val="24"/>
          <w:szCs w:val="24"/>
          <w:lang w:val="it-IT"/>
        </w:rPr>
        <w:t>radova</w:t>
      </w:r>
      <w:r w:rsidRPr="007654E9">
        <w:rPr>
          <w:rFonts w:ascii="Arial Narrow" w:hAnsi="Arial Narrow" w:cs="Times New Roman"/>
          <w:bCs/>
          <w:sz w:val="24"/>
          <w:szCs w:val="24"/>
          <w:lang w:val="it-IT"/>
        </w:rPr>
        <w:t xml:space="preserve"> </w:t>
      </w:r>
      <w:r w:rsidR="005E3F4F" w:rsidRPr="007654E9">
        <w:rPr>
          <w:rFonts w:ascii="Arial Narrow" w:hAnsi="Arial Narrow" w:cs="Times New Roman"/>
          <w:bCs/>
          <w:sz w:val="24"/>
          <w:szCs w:val="24"/>
          <w:lang w:val="it-IT"/>
        </w:rPr>
        <w:t>–</w:t>
      </w:r>
      <w:r w:rsidR="00A03BCD" w:rsidRPr="007654E9">
        <w:rPr>
          <w:rFonts w:ascii="Arial Narrow" w:hAnsi="Arial Narrow" w:cs="Times New Roman"/>
          <w:bCs/>
          <w:sz w:val="24"/>
          <w:szCs w:val="24"/>
          <w:lang w:val="it-IT"/>
        </w:rPr>
        <w:t xml:space="preserve"> </w:t>
      </w:r>
      <w:r w:rsidR="007654E9" w:rsidRPr="007654E9">
        <w:rPr>
          <w:rFonts w:ascii="Arial Narrow" w:hAnsi="Arial Narrow" w:cs="Times New Roman"/>
          <w:bCs/>
          <w:sz w:val="24"/>
          <w:szCs w:val="24"/>
          <w:lang w:val="it-IT"/>
        </w:rPr>
        <w:t>Radovi na trafostanici za potrebe opremanja vešeraja</w:t>
      </w:r>
      <w:r w:rsidR="00D95D74" w:rsidRPr="007654E9">
        <w:rPr>
          <w:rFonts w:ascii="Arial Narrow" w:hAnsi="Arial Narrow" w:cs="Times New Roman"/>
          <w:bCs/>
          <w:sz w:val="24"/>
          <w:szCs w:val="24"/>
          <w:lang w:val="it-IT"/>
        </w:rPr>
        <w:t>,</w:t>
      </w:r>
      <w:r w:rsidR="00A63B80" w:rsidRPr="007654E9">
        <w:rPr>
          <w:rFonts w:ascii="Arial Narrow" w:hAnsi="Arial Narrow" w:cs="Times New Roman"/>
          <w:bCs/>
          <w:sz w:val="24"/>
          <w:szCs w:val="24"/>
          <w:lang w:val="it-IT"/>
        </w:rPr>
        <w:t xml:space="preserve"> </w:t>
      </w:r>
      <w:r w:rsidRPr="007654E9">
        <w:rPr>
          <w:rFonts w:ascii="Arial Narrow" w:hAnsi="Arial Narrow" w:cs="Times New Roman"/>
          <w:sz w:val="24"/>
          <w:szCs w:val="24"/>
          <w:lang w:val="it-IT" w:eastAsia="ar-SA"/>
        </w:rPr>
        <w:t xml:space="preserve">za potrebe Hotelske grupe “Budvanska rivijera” AD Budva, </w:t>
      </w:r>
    </w:p>
    <w:p w:rsidR="00C651F6" w:rsidRPr="007654E9" w:rsidRDefault="00C651F6" w:rsidP="00C651F6">
      <w:pPr>
        <w:spacing w:after="0" w:line="240" w:lineRule="auto"/>
        <w:rPr>
          <w:rFonts w:ascii="Arial Narrow" w:hAnsi="Arial Narrow" w:cs="Times New Roman"/>
          <w:b/>
          <w:i/>
          <w:sz w:val="24"/>
          <w:szCs w:val="24"/>
          <w:lang w:val="it-IT"/>
        </w:rPr>
      </w:pPr>
    </w:p>
    <w:p w:rsidR="00C651F6" w:rsidRPr="007654E9" w:rsidRDefault="00C651F6" w:rsidP="00C651F6">
      <w:pPr>
        <w:spacing w:after="0" w:line="240" w:lineRule="auto"/>
        <w:rPr>
          <w:rFonts w:ascii="Arial Narrow" w:hAnsi="Arial Narrow" w:cs="Times New Roman"/>
          <w:b/>
          <w:bCs/>
          <w:sz w:val="24"/>
          <w:szCs w:val="24"/>
          <w:lang w:val="it-IT"/>
        </w:rPr>
      </w:pPr>
    </w:p>
    <w:p w:rsidR="003533B3" w:rsidRPr="007654E9" w:rsidRDefault="00FA24D5" w:rsidP="003533B3">
      <w:pPr>
        <w:spacing w:after="0" w:line="240" w:lineRule="auto"/>
        <w:rPr>
          <w:rFonts w:ascii="Arial Narrow" w:hAnsi="Arial Narrow" w:cs="Times New Roman"/>
          <w:bCs/>
          <w:sz w:val="24"/>
          <w:szCs w:val="24"/>
          <w:lang w:val="pl-PL"/>
        </w:rPr>
      </w:pPr>
      <w:r w:rsidRPr="007654E9">
        <w:rPr>
          <w:rFonts w:ascii="Arial Narrow" w:hAnsi="Arial Narrow" w:cs="Times New Roman"/>
          <w:bCs/>
          <w:sz w:val="24"/>
          <w:szCs w:val="24"/>
          <w:lang w:val="pl-PL"/>
        </w:rPr>
        <w:t>Vrši se izmjena Tendereske dokumentacije</w:t>
      </w:r>
      <w:r w:rsidR="00263F94" w:rsidRPr="007654E9">
        <w:rPr>
          <w:rFonts w:ascii="Arial Narrow" w:hAnsi="Arial Narrow" w:cs="Times New Roman"/>
          <w:bCs/>
          <w:sz w:val="24"/>
          <w:szCs w:val="24"/>
          <w:lang w:val="pl-PL"/>
        </w:rPr>
        <w:t xml:space="preserve"> broj 04/</w:t>
      </w:r>
      <w:r w:rsidR="00253BFA" w:rsidRPr="007654E9">
        <w:rPr>
          <w:rFonts w:ascii="Arial Narrow" w:hAnsi="Arial Narrow" w:cs="Times New Roman"/>
          <w:bCs/>
          <w:sz w:val="24"/>
          <w:szCs w:val="24"/>
          <w:lang w:val="pl-PL"/>
        </w:rPr>
        <w:t>1-</w:t>
      </w:r>
      <w:r w:rsidR="007654E9" w:rsidRPr="007654E9">
        <w:rPr>
          <w:rFonts w:ascii="Arial Narrow" w:hAnsi="Arial Narrow" w:cs="Times New Roman"/>
          <w:bCs/>
          <w:sz w:val="24"/>
          <w:szCs w:val="24"/>
          <w:lang w:val="pl-PL"/>
        </w:rPr>
        <w:t>1186</w:t>
      </w:r>
      <w:r w:rsidR="00A63B80" w:rsidRPr="007654E9">
        <w:rPr>
          <w:rFonts w:ascii="Arial Narrow" w:hAnsi="Arial Narrow" w:cs="Times New Roman"/>
          <w:bCs/>
          <w:sz w:val="24"/>
          <w:szCs w:val="24"/>
          <w:lang w:val="pl-PL"/>
        </w:rPr>
        <w:t xml:space="preserve"> od </w:t>
      </w:r>
      <w:r w:rsidR="007654E9" w:rsidRPr="007654E9">
        <w:rPr>
          <w:rFonts w:ascii="Arial Narrow" w:hAnsi="Arial Narrow" w:cs="Times New Roman"/>
          <w:bCs/>
          <w:sz w:val="24"/>
          <w:szCs w:val="24"/>
          <w:lang w:val="pl-PL"/>
        </w:rPr>
        <w:t>21</w:t>
      </w:r>
      <w:r w:rsidR="00A63B80" w:rsidRPr="007654E9">
        <w:rPr>
          <w:rFonts w:ascii="Arial Narrow" w:hAnsi="Arial Narrow" w:cs="Times New Roman"/>
          <w:bCs/>
          <w:sz w:val="24"/>
          <w:szCs w:val="24"/>
          <w:lang w:val="pl-PL"/>
        </w:rPr>
        <w:t>.</w:t>
      </w:r>
      <w:r w:rsidR="007654E9" w:rsidRPr="007654E9">
        <w:rPr>
          <w:rFonts w:ascii="Arial Narrow" w:hAnsi="Arial Narrow" w:cs="Times New Roman"/>
          <w:bCs/>
          <w:sz w:val="24"/>
          <w:szCs w:val="24"/>
          <w:lang w:val="pl-PL"/>
        </w:rPr>
        <w:t>03</w:t>
      </w:r>
      <w:r w:rsidR="00A63B80" w:rsidRPr="007654E9">
        <w:rPr>
          <w:rFonts w:ascii="Arial Narrow" w:hAnsi="Arial Narrow" w:cs="Times New Roman"/>
          <w:bCs/>
          <w:sz w:val="24"/>
          <w:szCs w:val="24"/>
          <w:lang w:val="pl-PL"/>
        </w:rPr>
        <w:t>.202</w:t>
      </w:r>
      <w:r w:rsidR="007654E9" w:rsidRPr="007654E9">
        <w:rPr>
          <w:rFonts w:ascii="Arial Narrow" w:hAnsi="Arial Narrow" w:cs="Times New Roman"/>
          <w:bCs/>
          <w:sz w:val="24"/>
          <w:szCs w:val="24"/>
          <w:lang w:val="pl-PL"/>
        </w:rPr>
        <w:t>5</w:t>
      </w:r>
      <w:r w:rsidR="00A63B80" w:rsidRPr="007654E9">
        <w:rPr>
          <w:rFonts w:ascii="Arial Narrow" w:hAnsi="Arial Narrow" w:cs="Times New Roman"/>
          <w:bCs/>
          <w:sz w:val="24"/>
          <w:szCs w:val="24"/>
          <w:lang w:val="pl-PL"/>
        </w:rPr>
        <w:t>. godine</w:t>
      </w:r>
      <w:r w:rsidRPr="007654E9">
        <w:rPr>
          <w:rFonts w:ascii="Arial Narrow" w:hAnsi="Arial Narrow" w:cs="Times New Roman"/>
          <w:bCs/>
          <w:sz w:val="24"/>
          <w:szCs w:val="24"/>
          <w:lang w:val="pl-PL"/>
        </w:rPr>
        <w:t xml:space="preserve">, objavljene na </w:t>
      </w:r>
      <w:r w:rsidR="00253BFA" w:rsidRPr="007654E9">
        <w:rPr>
          <w:rFonts w:ascii="Arial Narrow" w:hAnsi="Arial Narrow" w:cs="Times New Roman"/>
          <w:bCs/>
          <w:sz w:val="24"/>
          <w:szCs w:val="24"/>
          <w:lang w:val="pl-PL"/>
        </w:rPr>
        <w:t xml:space="preserve">Internet stranici HG „Budvanska rivijera” AD </w:t>
      </w:r>
      <w:r w:rsidRPr="007654E9">
        <w:rPr>
          <w:rFonts w:ascii="Arial Narrow" w:hAnsi="Arial Narrow" w:cs="Times New Roman"/>
          <w:bCs/>
          <w:sz w:val="24"/>
          <w:szCs w:val="24"/>
          <w:lang w:val="pl-PL"/>
        </w:rPr>
        <w:t xml:space="preserve"> dana </w:t>
      </w:r>
      <w:r w:rsidR="007654E9" w:rsidRPr="007654E9">
        <w:rPr>
          <w:rFonts w:ascii="Arial Narrow" w:hAnsi="Arial Narrow" w:cs="Times New Roman"/>
          <w:bCs/>
          <w:sz w:val="24"/>
          <w:szCs w:val="24"/>
          <w:lang w:val="pl-PL"/>
        </w:rPr>
        <w:t>21</w:t>
      </w:r>
      <w:r w:rsidR="00D60106" w:rsidRPr="007654E9">
        <w:rPr>
          <w:rFonts w:ascii="Arial Narrow" w:hAnsi="Arial Narrow" w:cs="Times New Roman"/>
          <w:bCs/>
          <w:sz w:val="24"/>
          <w:szCs w:val="24"/>
          <w:lang w:val="sr-Latn-CS"/>
        </w:rPr>
        <w:t>.</w:t>
      </w:r>
      <w:r w:rsidR="007654E9" w:rsidRPr="007654E9">
        <w:rPr>
          <w:rFonts w:ascii="Arial Narrow" w:hAnsi="Arial Narrow" w:cs="Times New Roman"/>
          <w:bCs/>
          <w:sz w:val="24"/>
          <w:szCs w:val="24"/>
          <w:lang w:val="sr-Latn-CS"/>
        </w:rPr>
        <w:t>03</w:t>
      </w:r>
      <w:r w:rsidR="00D63C9D" w:rsidRPr="007654E9">
        <w:rPr>
          <w:rFonts w:ascii="Arial Narrow" w:hAnsi="Arial Narrow" w:cs="Times New Roman"/>
          <w:bCs/>
          <w:sz w:val="24"/>
          <w:szCs w:val="24"/>
          <w:lang w:val="sr-Latn-CS"/>
        </w:rPr>
        <w:t>.</w:t>
      </w:r>
      <w:r w:rsidR="005E3F4F" w:rsidRPr="007654E9">
        <w:rPr>
          <w:rFonts w:ascii="Arial Narrow" w:hAnsi="Arial Narrow" w:cs="Times New Roman"/>
          <w:bCs/>
          <w:sz w:val="24"/>
          <w:szCs w:val="24"/>
          <w:lang w:val="sr-Latn-CS"/>
        </w:rPr>
        <w:t>202</w:t>
      </w:r>
      <w:r w:rsidR="007654E9" w:rsidRPr="007654E9">
        <w:rPr>
          <w:rFonts w:ascii="Arial Narrow" w:hAnsi="Arial Narrow" w:cs="Times New Roman"/>
          <w:bCs/>
          <w:sz w:val="24"/>
          <w:szCs w:val="24"/>
          <w:lang w:val="sr-Latn-CS"/>
        </w:rPr>
        <w:t>5</w:t>
      </w:r>
      <w:r w:rsidR="00CF3B48" w:rsidRPr="007654E9">
        <w:rPr>
          <w:rFonts w:ascii="Arial Narrow" w:hAnsi="Arial Narrow" w:cs="Times New Roman"/>
          <w:bCs/>
          <w:sz w:val="24"/>
          <w:szCs w:val="24"/>
          <w:lang w:val="pl-PL"/>
        </w:rPr>
        <w:t>.</w:t>
      </w:r>
      <w:r w:rsidR="00D63C9D" w:rsidRPr="007654E9">
        <w:rPr>
          <w:rFonts w:ascii="Arial Narrow" w:hAnsi="Arial Narrow" w:cs="Times New Roman"/>
          <w:bCs/>
          <w:sz w:val="24"/>
          <w:szCs w:val="24"/>
          <w:lang w:val="pl-PL"/>
        </w:rPr>
        <w:t xml:space="preserve"> </w:t>
      </w:r>
      <w:r w:rsidR="00CF3B48" w:rsidRPr="007654E9">
        <w:rPr>
          <w:rFonts w:ascii="Arial Narrow" w:hAnsi="Arial Narrow" w:cs="Times New Roman"/>
          <w:bCs/>
          <w:sz w:val="24"/>
          <w:szCs w:val="24"/>
          <w:lang w:val="pl-PL"/>
        </w:rPr>
        <w:t>godine, u dijelu</w:t>
      </w:r>
      <w:r w:rsidR="003533B3" w:rsidRPr="007654E9">
        <w:rPr>
          <w:rFonts w:ascii="Arial Narrow" w:hAnsi="Arial Narrow" w:cs="Times New Roman"/>
          <w:bCs/>
          <w:sz w:val="24"/>
          <w:szCs w:val="24"/>
          <w:lang w:val="pl-PL"/>
        </w:rPr>
        <w:t>:</w:t>
      </w:r>
    </w:p>
    <w:p w:rsidR="00FC7C69" w:rsidRPr="00AE3BC3" w:rsidRDefault="00FC7C69" w:rsidP="00FC7C69">
      <w:pPr>
        <w:autoSpaceDE w:val="0"/>
        <w:autoSpaceDN w:val="0"/>
        <w:adjustRightInd w:val="0"/>
        <w:spacing w:after="0" w:line="240" w:lineRule="auto"/>
        <w:rPr>
          <w:rFonts w:ascii="Arial Narrow" w:hAnsi="Arial Narrow" w:cs="Times New Roman"/>
          <w:sz w:val="24"/>
          <w:szCs w:val="24"/>
          <w:lang w:val="it-IT"/>
        </w:rPr>
      </w:pPr>
    </w:p>
    <w:p w:rsidR="00A63B80" w:rsidRPr="00AE3BC3" w:rsidRDefault="000F4547" w:rsidP="00A63B80">
      <w:pPr>
        <w:rPr>
          <w:rFonts w:ascii="Arial Narrow" w:hAnsi="Arial Narrow" w:cs="Times New Roman"/>
          <w:b/>
          <w:bCs/>
          <w:sz w:val="24"/>
          <w:szCs w:val="24"/>
          <w:u w:val="single"/>
          <w:lang w:val="pl-PL"/>
        </w:rPr>
      </w:pPr>
      <w:r w:rsidRPr="00AE3BC3">
        <w:rPr>
          <w:rFonts w:ascii="Arial Narrow" w:hAnsi="Arial Narrow" w:cs="Times New Roman"/>
          <w:b/>
          <w:bCs/>
          <w:sz w:val="24"/>
          <w:szCs w:val="24"/>
          <w:u w:val="single"/>
          <w:lang w:val="pl-PL"/>
        </w:rPr>
        <w:t>1</w:t>
      </w:r>
      <w:r w:rsidR="00A63B80" w:rsidRPr="00AE3BC3">
        <w:rPr>
          <w:rFonts w:ascii="Arial Narrow" w:hAnsi="Arial Narrow" w:cs="Times New Roman"/>
          <w:b/>
          <w:bCs/>
          <w:sz w:val="24"/>
          <w:szCs w:val="24"/>
          <w:u w:val="single"/>
          <w:lang w:val="pl-PL"/>
        </w:rPr>
        <w:t xml:space="preserve">. </w:t>
      </w:r>
      <w:r w:rsidR="0067148E" w:rsidRPr="00AE3BC3">
        <w:rPr>
          <w:rFonts w:ascii="Arial Narrow" w:hAnsi="Arial Narrow" w:cs="Times New Roman"/>
          <w:b/>
          <w:bCs/>
          <w:sz w:val="24"/>
          <w:szCs w:val="24"/>
          <w:u w:val="single"/>
          <w:lang w:val="pl-PL"/>
        </w:rPr>
        <w:t>Tehničke karakteristik i specifikacije predmeta nabavke</w:t>
      </w:r>
      <w:r w:rsidR="00A63B80" w:rsidRPr="00AE3BC3">
        <w:rPr>
          <w:rFonts w:ascii="Arial Narrow" w:hAnsi="Arial Narrow" w:cs="Times New Roman"/>
          <w:b/>
          <w:bCs/>
          <w:sz w:val="24"/>
          <w:szCs w:val="24"/>
          <w:u w:val="single"/>
          <w:lang w:val="pl-PL"/>
        </w:rPr>
        <w:t xml:space="preserve">, na strani </w:t>
      </w:r>
      <w:r w:rsidR="00AE3BC3" w:rsidRPr="00AE3BC3">
        <w:rPr>
          <w:rFonts w:ascii="Arial Narrow" w:hAnsi="Arial Narrow" w:cs="Times New Roman"/>
          <w:b/>
          <w:bCs/>
          <w:sz w:val="24"/>
          <w:szCs w:val="24"/>
          <w:u w:val="single"/>
          <w:lang w:val="pl-PL"/>
        </w:rPr>
        <w:t>7</w:t>
      </w:r>
      <w:r w:rsidR="005B69F2" w:rsidRPr="00AE3BC3">
        <w:rPr>
          <w:rFonts w:ascii="Arial Narrow" w:hAnsi="Arial Narrow" w:cs="Times New Roman"/>
          <w:b/>
          <w:bCs/>
          <w:sz w:val="24"/>
          <w:szCs w:val="24"/>
          <w:u w:val="single"/>
          <w:lang w:val="pl-PL"/>
        </w:rPr>
        <w:t>-</w:t>
      </w:r>
      <w:r w:rsidR="00AE3BC3" w:rsidRPr="00AE3BC3">
        <w:rPr>
          <w:rFonts w:ascii="Arial Narrow" w:hAnsi="Arial Narrow" w:cs="Times New Roman"/>
          <w:b/>
          <w:bCs/>
          <w:sz w:val="24"/>
          <w:szCs w:val="24"/>
          <w:u w:val="single"/>
          <w:lang w:val="pl-PL"/>
        </w:rPr>
        <w:t>12</w:t>
      </w:r>
      <w:r w:rsidR="00A63B80" w:rsidRPr="00AE3BC3">
        <w:rPr>
          <w:rFonts w:ascii="Arial Narrow" w:hAnsi="Arial Narrow" w:cs="Times New Roman"/>
          <w:b/>
          <w:bCs/>
          <w:sz w:val="24"/>
          <w:szCs w:val="24"/>
          <w:u w:val="single"/>
          <w:lang w:val="pl-PL"/>
        </w:rPr>
        <w:t xml:space="preserve"> od </w:t>
      </w:r>
      <w:r w:rsidR="007654E9" w:rsidRPr="00AE3BC3">
        <w:rPr>
          <w:rFonts w:ascii="Arial Narrow" w:hAnsi="Arial Narrow" w:cs="Times New Roman"/>
          <w:b/>
          <w:bCs/>
          <w:sz w:val="24"/>
          <w:szCs w:val="24"/>
          <w:u w:val="single"/>
          <w:lang w:val="pl-PL"/>
        </w:rPr>
        <w:t>41</w:t>
      </w:r>
      <w:r w:rsidR="00A63B80" w:rsidRPr="00AE3BC3">
        <w:rPr>
          <w:rFonts w:ascii="Arial Narrow" w:hAnsi="Arial Narrow" w:cs="Times New Roman"/>
          <w:b/>
          <w:bCs/>
          <w:sz w:val="24"/>
          <w:szCs w:val="24"/>
          <w:u w:val="single"/>
          <w:lang w:val="pl-PL"/>
        </w:rPr>
        <w:t xml:space="preserve"> Tenderske dokumentacije mijenja se i sada glasi:</w:t>
      </w:r>
    </w:p>
    <w:p w:rsidR="009235D8" w:rsidRPr="007E4092" w:rsidRDefault="009235D8" w:rsidP="009235D8">
      <w:pPr>
        <w:keepNext/>
        <w:pBdr>
          <w:top w:val="single" w:sz="4" w:space="1" w:color="000000"/>
          <w:left w:val="single" w:sz="4" w:space="11" w:color="000000"/>
          <w:bottom w:val="single" w:sz="4" w:space="1" w:color="000000"/>
          <w:right w:val="single" w:sz="4" w:space="31"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de-DE" w:eastAsia="ar-SA"/>
        </w:rPr>
      </w:pPr>
      <w:bookmarkStart w:id="1" w:name="_Toc473188630"/>
      <w:bookmarkStart w:id="2" w:name="_Toc68605932"/>
      <w:r w:rsidRPr="007E4092">
        <w:rPr>
          <w:rFonts w:ascii="Arial Narrow" w:eastAsia="PMingLiU" w:hAnsi="Arial Narrow" w:cs="Times New Roman"/>
          <w:b/>
          <w:bCs/>
          <w:sz w:val="28"/>
          <w:szCs w:val="28"/>
          <w:lang w:val="de-DE" w:eastAsia="ar-SA"/>
        </w:rPr>
        <w:t>TEHNIČKE KARAKTERISTIKE ILI SPECIFIKACIJE PREDMETA</w:t>
      </w:r>
      <w:bookmarkEnd w:id="2"/>
      <w:r w:rsidRPr="007E4092">
        <w:rPr>
          <w:rFonts w:ascii="Arial Narrow" w:eastAsia="PMingLiU" w:hAnsi="Arial Narrow" w:cs="Times New Roman"/>
          <w:b/>
          <w:bCs/>
          <w:sz w:val="28"/>
          <w:szCs w:val="28"/>
          <w:lang w:val="de-DE" w:eastAsia="ar-SA"/>
        </w:rPr>
        <w:t xml:space="preserve"> </w:t>
      </w:r>
    </w:p>
    <w:p w:rsidR="009235D8" w:rsidRPr="007E4092" w:rsidRDefault="009235D8" w:rsidP="009235D8">
      <w:pPr>
        <w:keepNext/>
        <w:pBdr>
          <w:top w:val="single" w:sz="4" w:space="1" w:color="000000"/>
          <w:left w:val="single" w:sz="4" w:space="11" w:color="000000"/>
          <w:bottom w:val="single" w:sz="4" w:space="1" w:color="000000"/>
          <w:right w:val="single" w:sz="4" w:space="31"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3" w:name="_Toc68605933"/>
      <w:r w:rsidRPr="007E4092">
        <w:rPr>
          <w:rFonts w:ascii="Arial Narrow" w:eastAsia="PMingLiU" w:hAnsi="Arial Narrow" w:cs="Times New Roman"/>
          <w:b/>
          <w:bCs/>
          <w:sz w:val="28"/>
          <w:szCs w:val="28"/>
          <w:lang w:val="de-DE" w:eastAsia="ar-SA"/>
        </w:rPr>
        <w:t>NABAVKE</w:t>
      </w:r>
      <w:bookmarkEnd w:id="1"/>
      <w:bookmarkEnd w:id="3"/>
      <w:r w:rsidRPr="007E4092">
        <w:rPr>
          <w:rFonts w:ascii="Arial Narrow" w:eastAsia="Lucida Sans Unicode" w:hAnsi="Arial Narrow" w:cs="Times New Roman"/>
          <w:b/>
          <w:bCs/>
          <w:i/>
          <w:iCs/>
          <w:kern w:val="1"/>
          <w:sz w:val="24"/>
          <w:szCs w:val="24"/>
          <w:lang w:val="sr-Cyrl-BA" w:eastAsia="hi-IN" w:bidi="hi-IN"/>
        </w:rPr>
        <w:t xml:space="preserve">    </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073"/>
        <w:gridCol w:w="4565"/>
        <w:gridCol w:w="1005"/>
        <w:gridCol w:w="982"/>
      </w:tblGrid>
      <w:tr w:rsidR="009235D8" w:rsidRPr="00705678" w:rsidTr="00D908F8">
        <w:trPr>
          <w:trHeight w:val="495"/>
        </w:trPr>
        <w:tc>
          <w:tcPr>
            <w:tcW w:w="65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235D8" w:rsidRPr="00705678" w:rsidRDefault="009235D8" w:rsidP="00D908F8">
            <w:pPr>
              <w:spacing w:after="0" w:line="240" w:lineRule="auto"/>
              <w:jc w:val="center"/>
              <w:rPr>
                <w:rFonts w:ascii="Arial Narrow" w:hAnsi="Arial Narrow" w:cs="Times New Roman"/>
                <w:sz w:val="24"/>
                <w:szCs w:val="24"/>
              </w:rPr>
            </w:pPr>
            <w:r w:rsidRPr="00705678">
              <w:rPr>
                <w:rFonts w:ascii="Arial" w:eastAsia="Times New Roman" w:hAnsi="Arial" w:cs="Arial"/>
                <w:b/>
                <w:bCs/>
                <w:i/>
                <w:iCs/>
                <w:sz w:val="20"/>
                <w:szCs w:val="20"/>
              </w:rPr>
              <w:t>Red. br.</w:t>
            </w:r>
          </w:p>
        </w:tc>
        <w:tc>
          <w:tcPr>
            <w:tcW w:w="3073" w:type="dxa"/>
            <w:tcBorders>
              <w:top w:val="single" w:sz="4" w:space="0" w:color="auto"/>
              <w:left w:val="nil"/>
              <w:bottom w:val="single" w:sz="4" w:space="0" w:color="auto"/>
              <w:right w:val="single" w:sz="4" w:space="0" w:color="auto"/>
            </w:tcBorders>
            <w:shd w:val="clear" w:color="auto" w:fill="BFBFBF"/>
            <w:noWrap/>
            <w:hideMark/>
          </w:tcPr>
          <w:p w:rsidR="009235D8" w:rsidRPr="00705678" w:rsidRDefault="009235D8" w:rsidP="00D908F8">
            <w:pPr>
              <w:widowControl w:val="0"/>
              <w:suppressAutoHyphens/>
              <w:spacing w:after="0" w:line="240" w:lineRule="auto"/>
              <w:jc w:val="center"/>
              <w:textAlignment w:val="baseline"/>
              <w:rPr>
                <w:rFonts w:ascii="Arial Narrow" w:eastAsia="Times New Roman" w:hAnsi="Arial Narrow" w:cs="Arial Narrow"/>
                <w:b/>
                <w:bCs/>
                <w:kern w:val="1"/>
                <w:sz w:val="24"/>
                <w:szCs w:val="24"/>
                <w:lang w:val="sr-Latn-RS" w:eastAsia="hi-IN" w:bidi="hi-IN"/>
              </w:rPr>
            </w:pPr>
            <w:r w:rsidRPr="00705678">
              <w:rPr>
                <w:rFonts w:ascii="Arial Narrow" w:eastAsia="Times New Roman" w:hAnsi="Arial Narrow" w:cs="Arial Narrow"/>
                <w:b/>
                <w:bCs/>
                <w:kern w:val="1"/>
                <w:sz w:val="24"/>
                <w:szCs w:val="24"/>
                <w:lang w:val="sr-Latn-RS" w:eastAsia="hi-IN" w:bidi="hi-IN"/>
              </w:rPr>
              <w:t>Opis predmeta nabavke,</w:t>
            </w:r>
          </w:p>
          <w:p w:rsidR="009235D8" w:rsidRPr="00705678" w:rsidRDefault="009235D8" w:rsidP="00D908F8">
            <w:pPr>
              <w:spacing w:after="0" w:line="240" w:lineRule="auto"/>
              <w:jc w:val="center"/>
              <w:rPr>
                <w:rFonts w:ascii="Arial Narrow" w:hAnsi="Arial Narrow" w:cs="Times New Roman"/>
                <w:sz w:val="24"/>
                <w:szCs w:val="24"/>
              </w:rPr>
            </w:pPr>
            <w:r w:rsidRPr="00705678">
              <w:rPr>
                <w:rFonts w:ascii="Arial Narrow" w:eastAsia="Times New Roman" w:hAnsi="Arial Narrow" w:cs="Arial Narrow"/>
                <w:b/>
                <w:bCs/>
                <w:kern w:val="1"/>
                <w:sz w:val="24"/>
                <w:szCs w:val="24"/>
                <w:lang w:val="sr-Latn-RS" w:eastAsia="hi-IN" w:bidi="hi-IN"/>
              </w:rPr>
              <w:t>odnosno dijela predmeta nabavke</w:t>
            </w:r>
          </w:p>
        </w:tc>
        <w:tc>
          <w:tcPr>
            <w:tcW w:w="4565" w:type="dxa"/>
            <w:tcBorders>
              <w:top w:val="single" w:sz="4" w:space="0" w:color="auto"/>
              <w:left w:val="nil"/>
              <w:bottom w:val="single" w:sz="4" w:space="0" w:color="auto"/>
              <w:right w:val="single" w:sz="4" w:space="0" w:color="auto"/>
            </w:tcBorders>
            <w:shd w:val="clear" w:color="auto" w:fill="BFBFBF"/>
            <w:noWrap/>
            <w:hideMark/>
          </w:tcPr>
          <w:p w:rsidR="009235D8" w:rsidRPr="00705678" w:rsidRDefault="009235D8" w:rsidP="00D908F8">
            <w:pPr>
              <w:spacing w:after="0" w:line="240" w:lineRule="auto"/>
              <w:jc w:val="center"/>
              <w:rPr>
                <w:rFonts w:ascii="Arial Narrow" w:hAnsi="Arial Narrow" w:cs="Times New Roman"/>
                <w:sz w:val="24"/>
                <w:szCs w:val="24"/>
              </w:rPr>
            </w:pPr>
            <w:r w:rsidRPr="00705678">
              <w:rPr>
                <w:rFonts w:ascii="Arial Narrow" w:eastAsia="Times New Roman" w:hAnsi="Arial Narrow" w:cs="Arial Narrow"/>
                <w:b/>
                <w:bCs/>
                <w:i/>
                <w:iCs/>
                <w:kern w:val="1"/>
                <w:sz w:val="24"/>
                <w:szCs w:val="24"/>
                <w:lang w:val="sr-Latn-RS" w:eastAsia="hi-IN" w:bidi="hi-IN"/>
              </w:rPr>
              <w:t>Bitne karakteristike predmeta nabavke u pogledu kvaliteta, performansi i/ili dimenzija</w:t>
            </w:r>
          </w:p>
        </w:tc>
        <w:tc>
          <w:tcPr>
            <w:tcW w:w="1005" w:type="dxa"/>
            <w:tcBorders>
              <w:top w:val="single" w:sz="4" w:space="0" w:color="auto"/>
              <w:left w:val="nil"/>
              <w:bottom w:val="single" w:sz="4" w:space="0" w:color="auto"/>
              <w:right w:val="single" w:sz="4" w:space="0" w:color="auto"/>
            </w:tcBorders>
            <w:shd w:val="clear" w:color="auto" w:fill="BFBFBF"/>
            <w:hideMark/>
          </w:tcPr>
          <w:p w:rsidR="009235D8" w:rsidRPr="00705678" w:rsidRDefault="009235D8" w:rsidP="00D908F8">
            <w:pPr>
              <w:spacing w:after="0" w:line="240" w:lineRule="auto"/>
              <w:jc w:val="center"/>
              <w:rPr>
                <w:rFonts w:ascii="Arial Narrow" w:hAnsi="Arial Narrow" w:cs="Times New Roman"/>
                <w:sz w:val="24"/>
                <w:szCs w:val="24"/>
              </w:rPr>
            </w:pPr>
            <w:r w:rsidRPr="00705678">
              <w:rPr>
                <w:rFonts w:ascii="Arial Narrow" w:eastAsia="Times New Roman" w:hAnsi="Arial Narrow" w:cs="Arial Narrow"/>
                <w:b/>
                <w:bCs/>
                <w:kern w:val="1"/>
                <w:sz w:val="24"/>
                <w:szCs w:val="24"/>
                <w:lang w:val="sr-Latn-RS" w:eastAsia="hi-IN" w:bidi="hi-IN"/>
              </w:rPr>
              <w:t>Jedinica mjere</w:t>
            </w:r>
          </w:p>
        </w:tc>
        <w:tc>
          <w:tcPr>
            <w:tcW w:w="982" w:type="dxa"/>
            <w:tcBorders>
              <w:top w:val="single" w:sz="4" w:space="0" w:color="auto"/>
              <w:left w:val="nil"/>
              <w:bottom w:val="single" w:sz="4" w:space="0" w:color="auto"/>
              <w:right w:val="single" w:sz="4" w:space="0" w:color="auto"/>
            </w:tcBorders>
            <w:shd w:val="clear" w:color="auto" w:fill="BFBFBF"/>
            <w:noWrap/>
            <w:hideMark/>
          </w:tcPr>
          <w:p w:rsidR="009235D8" w:rsidRPr="00705678" w:rsidRDefault="009235D8" w:rsidP="00D908F8">
            <w:pPr>
              <w:spacing w:after="0" w:line="240" w:lineRule="auto"/>
              <w:jc w:val="center"/>
              <w:rPr>
                <w:rFonts w:ascii="Arial Narrow" w:hAnsi="Arial Narrow" w:cs="Times New Roman"/>
                <w:sz w:val="24"/>
                <w:szCs w:val="24"/>
              </w:rPr>
            </w:pPr>
            <w:r w:rsidRPr="00705678">
              <w:rPr>
                <w:rFonts w:ascii="Arial Narrow" w:eastAsia="Times New Roman" w:hAnsi="Arial Narrow" w:cs="Arial Narrow"/>
                <w:b/>
                <w:bCs/>
                <w:kern w:val="1"/>
                <w:sz w:val="24"/>
                <w:szCs w:val="24"/>
                <w:lang w:val="sr-Latn-RS" w:eastAsia="hi-IN" w:bidi="hi-IN"/>
              </w:rPr>
              <w:t>Količina</w:t>
            </w:r>
          </w:p>
        </w:tc>
      </w:tr>
      <w:tr w:rsidR="009235D8" w:rsidRPr="00705678" w:rsidTr="00D908F8">
        <w:trPr>
          <w:trHeight w:val="30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7638" w:type="dxa"/>
            <w:gridSpan w:val="2"/>
            <w:shd w:val="clear" w:color="auto" w:fill="auto"/>
            <w:noWrap/>
            <w:hideMark/>
          </w:tcPr>
          <w:p w:rsidR="009235D8" w:rsidRPr="00705678" w:rsidRDefault="009235D8" w:rsidP="00D908F8">
            <w:pPr>
              <w:spacing w:after="0" w:line="240" w:lineRule="auto"/>
              <w:rPr>
                <w:rFonts w:ascii="Arial Narrow" w:hAnsi="Arial Narrow" w:cs="Times New Roman"/>
                <w:b/>
                <w:bCs/>
                <w:sz w:val="24"/>
                <w:szCs w:val="24"/>
                <w:u w:val="single"/>
              </w:rPr>
            </w:pPr>
            <w:r w:rsidRPr="00705678">
              <w:rPr>
                <w:rFonts w:ascii="Arial Narrow" w:hAnsi="Arial Narrow" w:cs="Times New Roman"/>
                <w:b/>
                <w:bCs/>
                <w:sz w:val="24"/>
                <w:szCs w:val="24"/>
                <w:u w:val="single"/>
              </w:rPr>
              <w:t>A. RADOVI U TS 10/0.4 kV</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r>
      <w:tr w:rsidR="009235D8" w:rsidRPr="00705678" w:rsidTr="00D908F8">
        <w:trPr>
          <w:trHeight w:val="51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Demontaža postojećeg transformatora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Demontaža postojećeg transformatora u TS 10/0.4 kV, odvoz istog na mjesto koje odredi investitor i zapisnička predaja istog.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127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2</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ugradnja </w:t>
            </w:r>
            <w:r>
              <w:rPr>
                <w:rFonts w:ascii="Arial Narrow" w:hAnsi="Arial Narrow" w:cs="Times New Roman"/>
                <w:sz w:val="24"/>
                <w:szCs w:val="24"/>
              </w:rPr>
              <w:t>uljnog</w:t>
            </w:r>
            <w:r w:rsidRPr="00705678">
              <w:rPr>
                <w:rFonts w:ascii="Arial Narrow" w:hAnsi="Arial Narrow" w:cs="Times New Roman"/>
                <w:sz w:val="24"/>
                <w:szCs w:val="24"/>
              </w:rPr>
              <w:t xml:space="preserve"> trofaznog transformatora </w:t>
            </w:r>
          </w:p>
        </w:tc>
        <w:tc>
          <w:tcPr>
            <w:tcW w:w="4565" w:type="dxa"/>
            <w:shd w:val="clear" w:color="auto" w:fill="auto"/>
            <w:hideMark/>
          </w:tcPr>
          <w:p w:rsidR="009235D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ugradnja  trofaznog </w:t>
            </w:r>
            <w:r>
              <w:rPr>
                <w:rFonts w:ascii="Arial Narrow" w:hAnsi="Arial Narrow" w:cs="Times New Roman"/>
                <w:sz w:val="24"/>
                <w:szCs w:val="24"/>
              </w:rPr>
              <w:t xml:space="preserve">energetskog </w:t>
            </w:r>
            <w:r w:rsidRPr="00705678">
              <w:rPr>
                <w:rFonts w:ascii="Arial Narrow" w:hAnsi="Arial Narrow" w:cs="Times New Roman"/>
                <w:sz w:val="24"/>
                <w:szCs w:val="24"/>
              </w:rPr>
              <w:t xml:space="preserve">transformatora </w:t>
            </w:r>
            <w:r>
              <w:rPr>
                <w:rFonts w:ascii="Arial Narrow" w:hAnsi="Arial Narrow" w:cs="Times New Roman"/>
                <w:sz w:val="24"/>
                <w:szCs w:val="24"/>
              </w:rPr>
              <w:t>sa sniženim gubicima prema Pravilniku o Eko dizajnu transformatora, snage</w:t>
            </w:r>
            <w:r w:rsidRPr="00705678">
              <w:rPr>
                <w:rFonts w:ascii="Arial Narrow" w:hAnsi="Arial Narrow" w:cs="Times New Roman"/>
                <w:sz w:val="24"/>
                <w:szCs w:val="24"/>
              </w:rPr>
              <w:t xml:space="preserve"> 1000kVA,</w:t>
            </w:r>
            <w:r>
              <w:rPr>
                <w:rFonts w:ascii="Arial Narrow" w:hAnsi="Arial Narrow" w:cs="Times New Roman"/>
                <w:sz w:val="24"/>
                <w:szCs w:val="24"/>
              </w:rPr>
              <w:t xml:space="preserve"> sledećih karakteristika:</w:t>
            </w:r>
          </w:p>
          <w:p w:rsidR="009235D8" w:rsidRPr="009235D8" w:rsidRDefault="009235D8" w:rsidP="00D908F8">
            <w:pPr>
              <w:spacing w:after="0" w:line="240" w:lineRule="auto"/>
              <w:rPr>
                <w:rFonts w:ascii="Arial Narrow" w:hAnsi="Arial Narrow" w:cs="Times New Roman"/>
                <w:sz w:val="24"/>
                <w:szCs w:val="24"/>
                <w:lang w:val="de-DE"/>
              </w:rPr>
            </w:pPr>
            <w:r w:rsidRPr="009235D8">
              <w:rPr>
                <w:rFonts w:ascii="Arial Narrow" w:hAnsi="Arial Narrow" w:cs="Times New Roman"/>
                <w:sz w:val="24"/>
                <w:szCs w:val="24"/>
                <w:lang w:val="de-DE"/>
              </w:rPr>
              <w:t xml:space="preserve">- Uljni </w:t>
            </w:r>
          </w:p>
          <w:p w:rsidR="009235D8" w:rsidRDefault="009235D8" w:rsidP="00D908F8">
            <w:pPr>
              <w:spacing w:after="0" w:line="240" w:lineRule="auto"/>
              <w:rPr>
                <w:rFonts w:ascii="Arial Narrow" w:hAnsi="Arial Narrow" w:cs="Times New Roman"/>
                <w:sz w:val="24"/>
                <w:szCs w:val="24"/>
              </w:rPr>
            </w:pPr>
            <w:r w:rsidRPr="009235D8">
              <w:rPr>
                <w:rFonts w:ascii="Arial Narrow" w:hAnsi="Arial Narrow" w:cs="Times New Roman"/>
                <w:sz w:val="24"/>
                <w:szCs w:val="24"/>
              </w:rPr>
              <w:t>- Prenosni odnos ±5% i to ±2x2,5%</w:t>
            </w:r>
            <w:r>
              <w:rPr>
                <w:rFonts w:ascii="Arial Narrow" w:hAnsi="Arial Narrow" w:cs="Times New Roman"/>
                <w:sz w:val="24"/>
                <w:szCs w:val="24"/>
              </w:rPr>
              <w:t>/0,42kV, 50Hz</w:t>
            </w:r>
          </w:p>
          <w:p w:rsidR="009235D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 Nazivna snaga 1000kVA</w:t>
            </w:r>
          </w:p>
          <w:p w:rsidR="009235D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 Uk=6%</w:t>
            </w:r>
          </w:p>
          <w:p w:rsidR="009235D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 Sprega Dyn5</w:t>
            </w:r>
          </w:p>
          <w:p w:rsidR="009235D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 Gubici u bakru Pcu=7600 W</w:t>
            </w:r>
          </w:p>
          <w:p w:rsidR="009235D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 Gubici u gvožđu Pfe=693 W</w:t>
            </w:r>
          </w:p>
          <w:p w:rsidR="009235D8" w:rsidRPr="009235D8" w:rsidRDefault="009235D8" w:rsidP="00D908F8">
            <w:pPr>
              <w:spacing w:after="0" w:line="240" w:lineRule="auto"/>
              <w:rPr>
                <w:rFonts w:ascii="Arial Narrow" w:hAnsi="Arial Narrow" w:cs="Times New Roman"/>
                <w:sz w:val="24"/>
                <w:szCs w:val="24"/>
                <w:lang w:val="de-DE"/>
              </w:rPr>
            </w:pPr>
            <w:r w:rsidRPr="009235D8">
              <w:rPr>
                <w:rFonts w:ascii="Arial Narrow" w:hAnsi="Arial Narrow" w:cs="Times New Roman"/>
                <w:sz w:val="24"/>
                <w:szCs w:val="24"/>
                <w:lang w:val="de-DE"/>
              </w:rPr>
              <w:t>- Sa konzervatorom</w:t>
            </w:r>
          </w:p>
          <w:p w:rsidR="009235D8" w:rsidRPr="00F24C9C" w:rsidRDefault="009235D8" w:rsidP="00D908F8">
            <w:pPr>
              <w:spacing w:after="0" w:line="240" w:lineRule="auto"/>
              <w:rPr>
                <w:rFonts w:ascii="Arial Narrow" w:hAnsi="Arial Narrow" w:cs="Times New Roman"/>
                <w:sz w:val="24"/>
                <w:szCs w:val="24"/>
                <w:lang w:val="de-DE"/>
              </w:rPr>
            </w:pPr>
            <w:r w:rsidRPr="009235D8">
              <w:rPr>
                <w:rFonts w:ascii="Arial Narrow" w:hAnsi="Arial Narrow" w:cs="Times New Roman"/>
                <w:sz w:val="24"/>
                <w:szCs w:val="24"/>
                <w:lang w:val="de-DE"/>
              </w:rPr>
              <w:t>- Sa buholc</w:t>
            </w:r>
            <w:r>
              <w:rPr>
                <w:rFonts w:ascii="Arial Narrow" w:hAnsi="Arial Narrow" w:cs="Times New Roman"/>
                <w:sz w:val="24"/>
                <w:szCs w:val="24"/>
                <w:lang w:val="de-DE"/>
              </w:rPr>
              <w:t xml:space="preserve"> </w:t>
            </w:r>
            <w:r w:rsidRPr="009235D8">
              <w:rPr>
                <w:rFonts w:ascii="Arial Narrow" w:hAnsi="Arial Narrow" w:cs="Times New Roman"/>
                <w:sz w:val="24"/>
                <w:szCs w:val="24"/>
                <w:lang w:val="de-DE"/>
              </w:rPr>
              <w:t>relejem prema standard</w:t>
            </w:r>
            <w:r>
              <w:rPr>
                <w:rFonts w:ascii="Arial Narrow" w:hAnsi="Arial Narrow" w:cs="Times New Roman"/>
                <w:sz w:val="24"/>
                <w:szCs w:val="24"/>
                <w:lang w:val="de-DE"/>
              </w:rPr>
              <w:t>ima</w:t>
            </w:r>
            <w:r w:rsidRPr="009235D8">
              <w:rPr>
                <w:rFonts w:ascii="Arial Narrow" w:hAnsi="Arial Narrow" w:cs="Times New Roman"/>
                <w:sz w:val="24"/>
                <w:szCs w:val="24"/>
                <w:lang w:val="de-DE"/>
              </w:rPr>
              <w:t xml:space="preserve"> </w:t>
            </w:r>
            <w:r>
              <w:rPr>
                <w:rFonts w:ascii="Arial Narrow" w:hAnsi="Arial Narrow" w:cs="Times New Roman"/>
                <w:sz w:val="24"/>
                <w:szCs w:val="24"/>
                <w:lang w:val="de-DE"/>
              </w:rPr>
              <w:t>MEST EN 50588-1:2018-1, EN 60076-1 do 10, i prema uredbi komisije EU broj 548/2014, EN 50464, smanjenih gubitaka, ONAN hlađenje (prirodno hlađenje)</w:t>
            </w:r>
            <w:r w:rsidRPr="00F24C9C">
              <w:rPr>
                <w:rFonts w:ascii="Arial Narrow" w:hAnsi="Arial Narrow" w:cs="Times New Roman"/>
                <w:sz w:val="24"/>
                <w:szCs w:val="24"/>
                <w:lang w:val="de-DE"/>
              </w:rPr>
              <w:t xml:space="preserve">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153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materijala i izrada 10kV kablovskih veza između</w:t>
            </w:r>
            <w:r w:rsidRPr="00705678">
              <w:rPr>
                <w:rFonts w:ascii="Arial Narrow" w:hAnsi="Arial Narrow" w:cs="Times New Roman"/>
                <w:sz w:val="24"/>
                <w:szCs w:val="24"/>
              </w:rPr>
              <w:br/>
              <w:t xml:space="preserve">transformatorskih ćelija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materijala i izrada 10kV kablovskih veza između</w:t>
            </w:r>
            <w:r w:rsidRPr="00705678">
              <w:rPr>
                <w:rFonts w:ascii="Arial Narrow" w:hAnsi="Arial Narrow" w:cs="Times New Roman"/>
                <w:sz w:val="24"/>
                <w:szCs w:val="24"/>
              </w:rPr>
              <w:br/>
              <w:t>transformatorskih ćelija 10kV rasklopnog postrojenja energetskih transformatora jednožilnim kablovima tipa 3 x</w:t>
            </w:r>
            <w:r w:rsidRPr="00705678">
              <w:rPr>
                <w:rFonts w:ascii="Arial Narrow" w:hAnsi="Arial Narrow" w:cs="Times New Roman"/>
                <w:sz w:val="24"/>
                <w:szCs w:val="24"/>
              </w:rPr>
              <w:br/>
              <w:t>XHE49 1x50 mm², 6/10kV, sa prethodno montiranim</w:t>
            </w:r>
            <w:r w:rsidRPr="00705678">
              <w:rPr>
                <w:rFonts w:ascii="Arial Narrow" w:hAnsi="Arial Narrow" w:cs="Times New Roman"/>
                <w:sz w:val="24"/>
                <w:szCs w:val="24"/>
              </w:rPr>
              <w:br/>
              <w:t>odgovarajućim završnicama za unutrašnju montažu priborom za ovaj tip kablova.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30</w:t>
            </w:r>
          </w:p>
        </w:tc>
      </w:tr>
      <w:tr w:rsidR="006535EE" w:rsidRPr="00705678" w:rsidTr="00D908F8">
        <w:trPr>
          <w:trHeight w:val="1530"/>
        </w:trPr>
        <w:tc>
          <w:tcPr>
            <w:tcW w:w="650" w:type="dxa"/>
            <w:shd w:val="clear" w:color="auto" w:fill="auto"/>
            <w:noWrap/>
          </w:tcPr>
          <w:p w:rsidR="006535EE"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4</w:t>
            </w:r>
          </w:p>
        </w:tc>
        <w:tc>
          <w:tcPr>
            <w:tcW w:w="3073" w:type="dxa"/>
            <w:shd w:val="clear" w:color="auto" w:fill="auto"/>
          </w:tcPr>
          <w:p w:rsidR="006535EE"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Isporuka i postavljanje Pe cijevi fi 40 mm</w:t>
            </w:r>
          </w:p>
        </w:tc>
        <w:tc>
          <w:tcPr>
            <w:tcW w:w="4565" w:type="dxa"/>
            <w:shd w:val="clear" w:color="auto" w:fill="auto"/>
          </w:tcPr>
          <w:p w:rsidR="006535EE"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Isporuka i postavljanje Pe cijevi fi 40 mm.</w:t>
            </w:r>
          </w:p>
          <w:p w:rsidR="006535EE" w:rsidRPr="006535EE" w:rsidRDefault="006535EE" w:rsidP="00D908F8">
            <w:pPr>
              <w:spacing w:after="0" w:line="240" w:lineRule="auto"/>
              <w:rPr>
                <w:rFonts w:ascii="Arial Narrow" w:hAnsi="Arial Narrow" w:cs="Times New Roman"/>
                <w:sz w:val="24"/>
                <w:szCs w:val="24"/>
                <w:lang w:val="de-DE"/>
              </w:rPr>
            </w:pPr>
            <w:r>
              <w:rPr>
                <w:rFonts w:ascii="Arial Narrow" w:hAnsi="Arial Narrow" w:cs="Times New Roman"/>
                <w:sz w:val="24"/>
                <w:szCs w:val="24"/>
              </w:rPr>
              <w:t xml:space="preserve">Napomena: Krajeve cijevi čepirati. </w:t>
            </w:r>
            <w:r w:rsidRPr="006535EE">
              <w:rPr>
                <w:rFonts w:ascii="Arial Narrow" w:hAnsi="Arial Narrow" w:cs="Times New Roman"/>
                <w:sz w:val="24"/>
                <w:szCs w:val="24"/>
                <w:lang w:val="de-DE"/>
              </w:rPr>
              <w:t>Cijev će se koristiti za buduću kon</w:t>
            </w:r>
            <w:r>
              <w:rPr>
                <w:rFonts w:ascii="Arial Narrow" w:hAnsi="Arial Narrow" w:cs="Times New Roman"/>
                <w:sz w:val="24"/>
                <w:szCs w:val="24"/>
                <w:lang w:val="de-DE"/>
              </w:rPr>
              <w:t>trolu pristupa.</w:t>
            </w:r>
          </w:p>
        </w:tc>
        <w:tc>
          <w:tcPr>
            <w:tcW w:w="1005" w:type="dxa"/>
            <w:shd w:val="clear" w:color="auto" w:fill="auto"/>
            <w:noWrap/>
          </w:tcPr>
          <w:p w:rsidR="006535EE"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m</w:t>
            </w:r>
          </w:p>
        </w:tc>
        <w:tc>
          <w:tcPr>
            <w:tcW w:w="982" w:type="dxa"/>
            <w:shd w:val="clear" w:color="auto" w:fill="auto"/>
            <w:noWrap/>
          </w:tcPr>
          <w:p w:rsidR="006535EE"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115</w:t>
            </w:r>
          </w:p>
        </w:tc>
      </w:tr>
      <w:tr w:rsidR="009235D8" w:rsidRPr="00705678" w:rsidTr="00D908F8">
        <w:trPr>
          <w:trHeight w:val="2040"/>
        </w:trPr>
        <w:tc>
          <w:tcPr>
            <w:tcW w:w="650" w:type="dxa"/>
            <w:shd w:val="clear" w:color="auto" w:fill="auto"/>
            <w:noWrap/>
            <w:hideMark/>
          </w:tcPr>
          <w:p w:rsidR="009235D8"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5</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Izrada i montaža nosača (konzola) za vertikalnu montažu</w:t>
            </w:r>
            <w:r w:rsidRPr="00705678">
              <w:rPr>
                <w:rFonts w:ascii="Arial Narrow" w:hAnsi="Arial Narrow" w:cs="Times New Roman"/>
                <w:sz w:val="24"/>
                <w:szCs w:val="24"/>
              </w:rPr>
              <w:br/>
              <w:t xml:space="preserve">10kV kablova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Izrada i montaža nosača (konzola) za vertikalnu montažu</w:t>
            </w:r>
            <w:r w:rsidRPr="00705678">
              <w:rPr>
                <w:rFonts w:ascii="Arial Narrow" w:hAnsi="Arial Narrow" w:cs="Times New Roman"/>
                <w:sz w:val="24"/>
                <w:szCs w:val="24"/>
              </w:rPr>
              <w:br/>
              <w:t>10kV kablova tipa XHE49, kao međuveze transformatorskih</w:t>
            </w:r>
            <w:r w:rsidRPr="00705678">
              <w:rPr>
                <w:rFonts w:ascii="Arial Narrow" w:hAnsi="Arial Narrow" w:cs="Times New Roman"/>
                <w:sz w:val="24"/>
                <w:szCs w:val="24"/>
              </w:rPr>
              <w:br/>
              <w:t>ćelija SN rasklopnog postrojenja i odgovarajućih</w:t>
            </w:r>
            <w:r w:rsidRPr="00705678">
              <w:rPr>
                <w:rFonts w:ascii="Arial Narrow" w:hAnsi="Arial Narrow" w:cs="Times New Roman"/>
                <w:sz w:val="24"/>
                <w:szCs w:val="24"/>
              </w:rPr>
              <w:br/>
              <w:t>transformatora u odjeljcima za njihov smještaj. Konzole su</w:t>
            </w:r>
            <w:r w:rsidRPr="00705678">
              <w:rPr>
                <w:rFonts w:ascii="Arial Narrow" w:hAnsi="Arial Narrow" w:cs="Times New Roman"/>
                <w:sz w:val="24"/>
                <w:szCs w:val="24"/>
              </w:rPr>
              <w:br/>
              <w:t>opremljene potrebnim sitnim materijalom za fiksiranje za</w:t>
            </w:r>
            <w:r w:rsidRPr="00705678">
              <w:rPr>
                <w:rFonts w:ascii="Arial Narrow" w:hAnsi="Arial Narrow" w:cs="Times New Roman"/>
                <w:sz w:val="24"/>
                <w:szCs w:val="24"/>
              </w:rPr>
              <w:br/>
              <w:t>podlogu, kao i neferomagnetnim obujmicama za fiksiranje</w:t>
            </w:r>
            <w:r w:rsidRPr="00705678">
              <w:rPr>
                <w:rFonts w:ascii="Arial Narrow" w:hAnsi="Arial Narrow" w:cs="Times New Roman"/>
                <w:sz w:val="24"/>
                <w:szCs w:val="24"/>
              </w:rPr>
              <w:br/>
            </w:r>
            <w:r w:rsidRPr="00705678">
              <w:rPr>
                <w:rFonts w:ascii="Arial Narrow" w:hAnsi="Arial Narrow" w:cs="Times New Roman"/>
                <w:sz w:val="24"/>
                <w:szCs w:val="24"/>
              </w:rPr>
              <w:lastRenderedPageBreak/>
              <w:t xml:space="preserve">kablova i vezom na sistem uzemljenja trafostanice. Ukupno za materijal i rad: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1530"/>
        </w:trPr>
        <w:tc>
          <w:tcPr>
            <w:tcW w:w="650" w:type="dxa"/>
            <w:shd w:val="clear" w:color="auto" w:fill="auto"/>
            <w:noWrap/>
            <w:hideMark/>
          </w:tcPr>
          <w:p w:rsidR="009235D8"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lastRenderedPageBreak/>
              <w:t>6</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kablovskih, ugaonih, izolacionih adaptera</w:t>
            </w:r>
            <w:r w:rsidRPr="00705678">
              <w:rPr>
                <w:rFonts w:ascii="Arial Narrow" w:hAnsi="Arial Narrow" w:cs="Times New Roman"/>
                <w:sz w:val="24"/>
                <w:szCs w:val="24"/>
              </w:rPr>
              <w:br/>
              <w:t>za priključenje kablova 10kV u transformatorskim ćelijama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kablovskih, ugaonih, izolacionih adaptera</w:t>
            </w:r>
            <w:r w:rsidRPr="00705678">
              <w:rPr>
                <w:rFonts w:ascii="Arial Narrow" w:hAnsi="Arial Narrow" w:cs="Times New Roman"/>
                <w:sz w:val="24"/>
                <w:szCs w:val="24"/>
              </w:rPr>
              <w:br/>
              <w:t>za priključenje kablova 10kV u transformatorskim ćelijama,</w:t>
            </w:r>
            <w:r w:rsidRPr="00705678">
              <w:rPr>
                <w:rFonts w:ascii="Arial Narrow" w:hAnsi="Arial Narrow" w:cs="Times New Roman"/>
                <w:sz w:val="24"/>
                <w:szCs w:val="24"/>
              </w:rPr>
              <w:br/>
              <w:t>tipa RSES-5217, proizvodnje "RAYCHEM" (prema standardu</w:t>
            </w:r>
            <w:r w:rsidRPr="00705678">
              <w:rPr>
                <w:rFonts w:ascii="Arial Narrow" w:hAnsi="Arial Narrow" w:cs="Times New Roman"/>
                <w:sz w:val="24"/>
                <w:szCs w:val="24"/>
              </w:rPr>
              <w:br/>
              <w:t>EN 50181), tip A (250A). Ugradnja sa svim</w:t>
            </w:r>
            <w:r w:rsidRPr="00705678">
              <w:rPr>
                <w:rFonts w:ascii="Arial Narrow" w:hAnsi="Arial Narrow" w:cs="Times New Roman"/>
                <w:sz w:val="24"/>
                <w:szCs w:val="24"/>
              </w:rPr>
              <w:br/>
              <w:t>potrebnim sitnim materijalom za povezivanje na provodnim</w:t>
            </w:r>
            <w:r w:rsidRPr="00705678">
              <w:rPr>
                <w:rFonts w:ascii="Arial Narrow" w:hAnsi="Arial Narrow" w:cs="Times New Roman"/>
                <w:sz w:val="24"/>
                <w:szCs w:val="24"/>
              </w:rPr>
              <w:br/>
              <w:t xml:space="preserve">izolatorima u transformatorskim ćelijama. Ukupno za materijal i rad: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2040"/>
        </w:trPr>
        <w:tc>
          <w:tcPr>
            <w:tcW w:w="650" w:type="dxa"/>
            <w:shd w:val="clear" w:color="auto" w:fill="auto"/>
            <w:noWrap/>
            <w:hideMark/>
          </w:tcPr>
          <w:p w:rsidR="009235D8"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7</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kablovskih završnica za unutrašnju</w:t>
            </w:r>
            <w:r w:rsidRPr="00705678">
              <w:rPr>
                <w:rFonts w:ascii="Arial Narrow" w:hAnsi="Arial Narrow" w:cs="Times New Roman"/>
                <w:sz w:val="24"/>
                <w:szCs w:val="24"/>
              </w:rPr>
              <w:br/>
              <w:t>montažu tipa POLT-12C/1XI-ML-1-13</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kablovskih završnica za unutrašnju</w:t>
            </w:r>
            <w:r w:rsidRPr="00705678">
              <w:rPr>
                <w:rFonts w:ascii="Arial Narrow" w:hAnsi="Arial Narrow" w:cs="Times New Roman"/>
                <w:sz w:val="24"/>
                <w:szCs w:val="24"/>
              </w:rPr>
              <w:br/>
              <w:t>montažu tipa POLT-12C/1XI-ML-1-13 sa papučicama sa</w:t>
            </w:r>
            <w:r w:rsidRPr="00705678">
              <w:rPr>
                <w:rFonts w:ascii="Arial Narrow" w:hAnsi="Arial Narrow" w:cs="Times New Roman"/>
                <w:sz w:val="24"/>
                <w:szCs w:val="24"/>
              </w:rPr>
              <w:br/>
              <w:t>zavrtnjima, za jednožilne kablove tipa XHE49 1x50/16 mm²,</w:t>
            </w:r>
            <w:r w:rsidRPr="00705678">
              <w:rPr>
                <w:rFonts w:ascii="Arial Narrow" w:hAnsi="Arial Narrow" w:cs="Times New Roman"/>
                <w:sz w:val="24"/>
                <w:szCs w:val="24"/>
              </w:rPr>
              <w:br/>
              <w:t>6/10kV (međuveze transformatorske ćelije - SN priključci</w:t>
            </w:r>
            <w:r w:rsidRPr="00705678">
              <w:rPr>
                <w:rFonts w:ascii="Arial Narrow" w:hAnsi="Arial Narrow" w:cs="Times New Roman"/>
                <w:sz w:val="24"/>
                <w:szCs w:val="24"/>
              </w:rPr>
              <w:br/>
              <w:t>transformatora). Završeci se isporučuju u kompletu od po 3</w:t>
            </w:r>
            <w:r w:rsidRPr="00705678">
              <w:rPr>
                <w:rFonts w:ascii="Arial Narrow" w:hAnsi="Arial Narrow" w:cs="Times New Roman"/>
                <w:sz w:val="24"/>
                <w:szCs w:val="24"/>
              </w:rPr>
              <w:br/>
              <w:t>kom za jednožilne kablove. Nabavka podrazumijeva i sav</w:t>
            </w:r>
            <w:r w:rsidRPr="00705678">
              <w:rPr>
                <w:rFonts w:ascii="Arial Narrow" w:hAnsi="Arial Narrow" w:cs="Times New Roman"/>
                <w:sz w:val="24"/>
                <w:szCs w:val="24"/>
              </w:rPr>
              <w:br/>
              <w:t>potreban sitni materijal i pribor za spajanje kablova na oba</w:t>
            </w:r>
            <w:r w:rsidRPr="00705678">
              <w:rPr>
                <w:rFonts w:ascii="Arial Narrow" w:hAnsi="Arial Narrow" w:cs="Times New Roman"/>
                <w:sz w:val="24"/>
                <w:szCs w:val="24"/>
              </w:rPr>
              <w:br/>
              <w:t xml:space="preserve">kraja.Ukupno za materijal i rad: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2</w:t>
            </w:r>
          </w:p>
        </w:tc>
      </w:tr>
      <w:tr w:rsidR="009235D8" w:rsidRPr="00705678" w:rsidTr="00D908F8">
        <w:trPr>
          <w:trHeight w:val="1020"/>
        </w:trPr>
        <w:tc>
          <w:tcPr>
            <w:tcW w:w="650" w:type="dxa"/>
            <w:shd w:val="clear" w:color="auto" w:fill="auto"/>
            <w:noWrap/>
            <w:hideMark/>
          </w:tcPr>
          <w:p w:rsidR="009235D8"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8</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glavnih energetskih veza između transformatorskog</w:t>
            </w:r>
            <w:r w:rsidRPr="00705678">
              <w:rPr>
                <w:rFonts w:ascii="Arial Narrow" w:hAnsi="Arial Narrow" w:cs="Times New Roman"/>
                <w:sz w:val="24"/>
                <w:szCs w:val="24"/>
              </w:rPr>
              <w:br/>
              <w:t>polja i niskonaponskog postrojenja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montaža glavnih energetskih veza između transformatorskog</w:t>
            </w:r>
            <w:r w:rsidRPr="00705678">
              <w:rPr>
                <w:rFonts w:ascii="Arial Narrow" w:hAnsi="Arial Narrow" w:cs="Times New Roman"/>
                <w:sz w:val="24"/>
                <w:szCs w:val="24"/>
              </w:rPr>
              <w:br/>
              <w:t xml:space="preserve">polja i niskonaponskog postrojenja ostvarena fleksibilnim bakarnim provodnicima. Ukupno za materijal i rad: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510"/>
        </w:trPr>
        <w:tc>
          <w:tcPr>
            <w:tcW w:w="650" w:type="dxa"/>
            <w:shd w:val="clear" w:color="auto" w:fill="auto"/>
            <w:noWrap/>
            <w:hideMark/>
          </w:tcPr>
          <w:p w:rsidR="009235D8"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9</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Povezivanje svih energetskih i signalnih veza transformatora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Povezivanje svih energetskih i signalnih veza transformatora. Ukupno za materijal i rad: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510"/>
        </w:trPr>
        <w:tc>
          <w:tcPr>
            <w:tcW w:w="650" w:type="dxa"/>
            <w:shd w:val="clear" w:color="auto" w:fill="auto"/>
            <w:noWrap/>
            <w:hideMark/>
          </w:tcPr>
          <w:p w:rsidR="009235D8" w:rsidRPr="00705678" w:rsidRDefault="006535EE" w:rsidP="00D908F8">
            <w:pPr>
              <w:spacing w:after="0" w:line="240" w:lineRule="auto"/>
              <w:rPr>
                <w:rFonts w:ascii="Arial Narrow" w:hAnsi="Arial Narrow" w:cs="Times New Roman"/>
                <w:sz w:val="24"/>
                <w:szCs w:val="24"/>
              </w:rPr>
            </w:pPr>
            <w:r>
              <w:rPr>
                <w:rFonts w:ascii="Arial Narrow" w:hAnsi="Arial Narrow" w:cs="Times New Roman"/>
                <w:sz w:val="24"/>
                <w:szCs w:val="24"/>
              </w:rPr>
              <w:t>10</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Ispitivanje, puštanje u rad, izrada neophodnih protokola i mjerenja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Ispitivanje, puštanje u rad, izrada neophodnih protokola i mjerenja u cilju puštanja transformatora u rad.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30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 </w:t>
            </w:r>
          </w:p>
        </w:tc>
        <w:tc>
          <w:tcPr>
            <w:tcW w:w="7638" w:type="dxa"/>
            <w:gridSpan w:val="2"/>
            <w:shd w:val="clear" w:color="auto" w:fill="auto"/>
            <w:noWrap/>
            <w:hideMark/>
          </w:tcPr>
          <w:p w:rsidR="009235D8" w:rsidRPr="00705678" w:rsidRDefault="009235D8" w:rsidP="00D908F8">
            <w:pPr>
              <w:spacing w:after="0" w:line="240" w:lineRule="auto"/>
              <w:rPr>
                <w:rFonts w:ascii="Arial Narrow" w:hAnsi="Arial Narrow" w:cs="Times New Roman"/>
                <w:b/>
                <w:bCs/>
                <w:sz w:val="24"/>
                <w:szCs w:val="24"/>
                <w:u w:val="single"/>
              </w:rPr>
            </w:pPr>
            <w:r w:rsidRPr="00705678">
              <w:rPr>
                <w:rFonts w:ascii="Arial Narrow" w:hAnsi="Arial Narrow" w:cs="Times New Roman"/>
                <w:b/>
                <w:bCs/>
                <w:sz w:val="24"/>
                <w:szCs w:val="24"/>
                <w:u w:val="single"/>
              </w:rPr>
              <w:t>B. Građevinski radovi</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r>
      <w:tr w:rsidR="009235D8" w:rsidRPr="00705678" w:rsidTr="00D908F8">
        <w:trPr>
          <w:trHeight w:val="51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Obilježavanje i kolčenje trase kabla radi iskopa rova.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Obilježavanje i kolčenje trase kabla radi iskopa rova. Ukupno za rad računato po dužnom metru trase 0,4 kV voda: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9235D8" w:rsidRPr="00705678" w:rsidTr="00D908F8">
        <w:trPr>
          <w:trHeight w:val="127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2</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Probni iskopi za utvrđivanje stvarne trase kablovskog voda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Probni iskopi za utvrđivanje stvarne trase kablovskog voda i dubine njegovog ukopavanja, kao i postojanja podzemnih instalacija. </w:t>
            </w:r>
            <w:r w:rsidRPr="00705678">
              <w:rPr>
                <w:rFonts w:ascii="Arial Narrow" w:hAnsi="Arial Narrow" w:cs="Times New Roman"/>
                <w:sz w:val="24"/>
                <w:szCs w:val="24"/>
              </w:rPr>
              <w:br/>
              <w:t>Probne otkope vršiti ručno, uz maksimalne mjere opreznosti, kako ne bi došlo do oštećenja podzemnih instalacija. Ukupno za rad, računato po m1 izvršenog probnog iskopa.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11</w:t>
            </w:r>
          </w:p>
        </w:tc>
      </w:tr>
      <w:tr w:rsidR="009235D8" w:rsidRPr="00705678" w:rsidTr="00D908F8">
        <w:trPr>
          <w:trHeight w:val="51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Mašinsko rezanje asfaltnih i betonskih površina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Mašinsko rezanje asfaltnih i betonskih površina debljine do d=30cm radi iskopa kablovskog rova. Ukupno za rad po m1 mašinskog reza.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230</w:t>
            </w:r>
          </w:p>
        </w:tc>
      </w:tr>
      <w:tr w:rsidR="009235D8" w:rsidRPr="00705678" w:rsidTr="00D908F8">
        <w:trPr>
          <w:trHeight w:val="54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4</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Lomljenje betonskih površina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Lomljenje betonskih površina debljine 30cm, utovar i transport na deponiju do 5 km.</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m2</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r>
      <w:tr w:rsidR="009235D8" w:rsidRPr="00705678" w:rsidTr="00D908F8">
        <w:trPr>
          <w:trHeight w:val="51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5</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Lomljenje asfaltne površine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Lomljenje asfaltne površine debljine do 10cm, utovar i odvoz na deponiju do 5 km.</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m2</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50</w:t>
            </w:r>
          </w:p>
        </w:tc>
      </w:tr>
      <w:tr w:rsidR="009235D8" w:rsidRPr="00705678" w:rsidTr="00D908F8">
        <w:trPr>
          <w:trHeight w:val="51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6</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Izrada završnog asfaltnog sloja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Izrada završnog asfaltnog sloja ( noseći i habajući ), na mjestima gdje je prethodno uklonjen. Ukupno za materijal i rad: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m2</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50</w:t>
            </w:r>
          </w:p>
        </w:tc>
      </w:tr>
      <w:tr w:rsidR="009235D8" w:rsidRPr="00705678" w:rsidTr="00D908F8">
        <w:trPr>
          <w:trHeight w:val="178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7</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Mašinski iskop rova za polaganje kablova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Mašinski iskop rova za polaganje kablova, bez obzira na kategoriju tla. Dubina iskopa je 80cm, sirina rova je neophodna za propisno polaganje kablova. Iskopani materijal odbaciti min. 1,0m od ivice rova s jedne strane. Prilikom iskopa posebnu pažnju obratiti na postojeće podzemne i nadzemne instalacije, a iskop na tim mjestima izvesti prema uslovima iz suglasnost vlasnika instalacija.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9235D8" w:rsidRPr="00705678" w:rsidTr="00D908F8">
        <w:trPr>
          <w:trHeight w:val="204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Ručni iskop, proširenje i produbljenje rova(ručno)</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Ručni iskop, proširenje i produbljenje rova(ručno). Ručni iskop izvesti na mjestima ukrštanja sa postojećim instalacijama i na pojedinim nepristupačnim dionicama trase. Dionice za ručni iskop odrediće projektant, odnosno nadzorni inzenjer.</w:t>
            </w:r>
            <w:r w:rsidRPr="00705678">
              <w:rPr>
                <w:rFonts w:ascii="Arial Narrow" w:hAnsi="Arial Narrow" w:cs="Times New Roman"/>
                <w:sz w:val="24"/>
                <w:szCs w:val="24"/>
              </w:rPr>
              <w:br/>
              <w:t>Ukupno za rad i transport, računato po 1m3 iskopanog materijala u sraslom stanju, prema idealnom presjeku, u zemljištu prosječno III i IV kategorije:</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m3</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r>
      <w:tr w:rsidR="009235D8" w:rsidRPr="00705678" w:rsidTr="00D908F8">
        <w:trPr>
          <w:trHeight w:val="204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10</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pijeska granulacije do 0-4mm radi izrade posteljice za kabl</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pijeska granulacije do 0-4mm radi izrade posteljice za kabl. Pri slobodnom polaganju kablova, prvo se razastire sloj pijeska debljine 10 cm, a nakon polaganja kablova i drugi sloj pijeska debljine</w:t>
            </w:r>
            <w:r w:rsidRPr="00705678">
              <w:rPr>
                <w:rFonts w:ascii="Arial Narrow" w:hAnsi="Arial Narrow" w:cs="Times New Roman"/>
                <w:sz w:val="24"/>
                <w:szCs w:val="24"/>
              </w:rPr>
              <w:br w:type="page"/>
              <w:t>takođe 10 cm. Pri izradi kablovske kanalizacije, prvo se razastre sloj pijeska debljine 20 cm, a nakon postavljanja kablovica i drugi sloj pijeska koji treba da ih prekriva za 10 cm. Ukupno za nabavku, transport i rad, računato po m3 korišćenog pijeska.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m3</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10</w:t>
            </w:r>
          </w:p>
        </w:tc>
      </w:tr>
      <w:tr w:rsidR="009235D8" w:rsidRPr="00705678" w:rsidTr="00D908F8">
        <w:trPr>
          <w:trHeight w:val="102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11</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izrada kablovske kanalizacije sa 4 cijevi tipa PCM/Eprečnika D=110mm</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izrada kablovske kanalizacije sa 4 cijevi tipa PCM/Eprečnika D=110mm, na mjestima prelaza trase ispod puta. Ukupno za nabavku, transport i rad, računato po metru ugrađene  cijevi, sve komplet.</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15</w:t>
            </w:r>
          </w:p>
        </w:tc>
      </w:tr>
      <w:tr w:rsidR="009235D8" w:rsidRPr="00705678" w:rsidTr="00D908F8">
        <w:trPr>
          <w:trHeight w:val="127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12</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Nestandardno trasiranje kabla koje podrazumijeva bušenje pneumatskim alataom za ulaz kablova u vešeraj</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Nestandardno trasiranje kabla koje podrazumijeva bušenje pneumatskim alataom za ulaz kablova u vešeraj, lomljenje ivičnjaka. podbušivanje temelja i poda u cilju postavljanja instalacije. Stavka podrazumijeva kompletne radove ovog tipa na cijeloj dužini trase.  Ukupno za materijal i rad: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129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13</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Zatrpavanje i planiranje rova iskopom</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Zatrpavanje i planiranje rova iskopom. Zatrpavanje se vrši u slojevima od po dvadesetak centimetara, uz nabijanje. Postići zbijenost od 92%. Pri korišćenju iskopa (naročito u prvom sloju, najbližem kablu) uklanjati veće komade čvrstog materijala oštrih ivica. Ukupno za rad, računato</w:t>
            </w:r>
            <w:r w:rsidRPr="00705678">
              <w:rPr>
                <w:rFonts w:ascii="Arial Narrow" w:hAnsi="Arial Narrow" w:cs="Times New Roman"/>
                <w:sz w:val="24"/>
                <w:szCs w:val="24"/>
              </w:rPr>
              <w:br/>
              <w:t>po m3 iskopa.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m3</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45</w:t>
            </w:r>
          </w:p>
        </w:tc>
      </w:tr>
      <w:tr w:rsidR="009235D8" w:rsidRPr="00705678" w:rsidTr="00D908F8">
        <w:trPr>
          <w:trHeight w:val="69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14</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Odvoz viška materijala iz iskopa do deponije udaljene do 5 km.</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Odvoz viška materijala iz iskopa do deponije udaljene do 5 km. Plaća se po m3 viška iskopa.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m3</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15</w:t>
            </w:r>
          </w:p>
        </w:tc>
      </w:tr>
      <w:tr w:rsidR="009235D8" w:rsidRPr="00705678" w:rsidTr="00D908F8">
        <w:trPr>
          <w:trHeight w:val="132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15</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lang w:val="de-DE"/>
              </w:rPr>
            </w:pPr>
            <w:r w:rsidRPr="00705678">
              <w:rPr>
                <w:rFonts w:ascii="Arial Narrow" w:hAnsi="Arial Narrow" w:cs="Times New Roman"/>
                <w:sz w:val="24"/>
                <w:szCs w:val="24"/>
                <w:lang w:val="de-DE"/>
              </w:rPr>
              <w:t>Ugradnja armiranog betona MB 20 sa Q188 mrežom</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lang w:val="de-DE"/>
              </w:rPr>
              <w:t xml:space="preserve">Ugradnja armiranog betona MB 20 sa Q188 mrežom u dijelu trase vođena kablova na mjestima formiranja kablovske kanalizacije i saobraćajnih površina. </w:t>
            </w:r>
            <w:r w:rsidRPr="00705678">
              <w:rPr>
                <w:rFonts w:ascii="Arial Narrow" w:hAnsi="Arial Narrow" w:cs="Times New Roman"/>
                <w:sz w:val="24"/>
                <w:szCs w:val="24"/>
              </w:rPr>
              <w:t>Ukupno za nabavku, transport i rad, računato po m3 ugrađenog betona: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m3</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7</w:t>
            </w:r>
          </w:p>
        </w:tc>
      </w:tr>
      <w:tr w:rsidR="009235D8" w:rsidRPr="00705678" w:rsidTr="00D908F8">
        <w:trPr>
          <w:trHeight w:val="25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16</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Vraćanje svega u prvobitno stanje</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Vraćanje svega u prvobitno stanje. Komplet za materijal i rad: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30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7638" w:type="dxa"/>
            <w:gridSpan w:val="2"/>
            <w:shd w:val="clear" w:color="auto" w:fill="auto"/>
            <w:noWrap/>
            <w:hideMark/>
          </w:tcPr>
          <w:p w:rsidR="009235D8" w:rsidRPr="00705678" w:rsidRDefault="009235D8" w:rsidP="00D908F8">
            <w:pPr>
              <w:spacing w:after="0" w:line="240" w:lineRule="auto"/>
              <w:rPr>
                <w:rFonts w:ascii="Arial Narrow" w:hAnsi="Arial Narrow" w:cs="Times New Roman"/>
                <w:b/>
                <w:bCs/>
                <w:sz w:val="24"/>
                <w:szCs w:val="24"/>
                <w:u w:val="single"/>
              </w:rPr>
            </w:pPr>
            <w:r w:rsidRPr="00705678">
              <w:rPr>
                <w:rFonts w:ascii="Arial Narrow" w:hAnsi="Arial Narrow" w:cs="Times New Roman"/>
                <w:b/>
                <w:bCs/>
                <w:sz w:val="24"/>
                <w:szCs w:val="24"/>
                <w:u w:val="single"/>
              </w:rPr>
              <w:t>B. Elektromontažni radovi</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r>
      <w:tr w:rsidR="009235D8" w:rsidRPr="00705678" w:rsidTr="00D908F8">
        <w:trPr>
          <w:trHeight w:val="76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1</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Nabavka, transport i polaganje finožičnog bakarnog energetskog kabla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lang w:val="de-DE"/>
              </w:rPr>
            </w:pPr>
            <w:r w:rsidRPr="00705678">
              <w:rPr>
                <w:rFonts w:ascii="Arial Narrow" w:hAnsi="Arial Narrow" w:cs="Times New Roman"/>
                <w:sz w:val="24"/>
                <w:szCs w:val="24"/>
              </w:rPr>
              <w:t xml:space="preserve">Nabavka, transport i polaganje finožičnog bakarnog energetskog kabla za vezu između trafostanice i NKRO-4 ormara. </w:t>
            </w:r>
            <w:r w:rsidRPr="00705678">
              <w:rPr>
                <w:rFonts w:ascii="Arial Narrow" w:hAnsi="Arial Narrow" w:cs="Times New Roman"/>
                <w:sz w:val="24"/>
                <w:szCs w:val="24"/>
                <w:lang w:val="de-DE"/>
              </w:rPr>
              <w:t>Kabl je tipa FG16R16 4x1x240 mm2. Ukupno za materijal i rad</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80</w:t>
            </w:r>
          </w:p>
        </w:tc>
      </w:tr>
      <w:tr w:rsidR="009235D8" w:rsidRPr="00705678" w:rsidTr="00D908F8">
        <w:trPr>
          <w:trHeight w:val="102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2</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Nabavka, transport i polaganje energetskog kabla tipa PP00-A 4x240 mm2 </w:t>
            </w:r>
          </w:p>
        </w:tc>
        <w:tc>
          <w:tcPr>
            <w:tcW w:w="4565" w:type="dxa"/>
            <w:shd w:val="clear" w:color="auto" w:fill="auto"/>
            <w:hideMark/>
          </w:tcPr>
          <w:p w:rsidR="009235D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Nabavka, transport i polaganje energetskog kabla tipa PP00-A 4x240 mm2 od NKRO ormara do pozicije novog GRO ormara u vešeraju. Ukupno za materijal i rad, računato po dužnom metru kabla. </w:t>
            </w:r>
          </w:p>
          <w:p w:rsidR="00F24C9C" w:rsidRPr="00056C09" w:rsidRDefault="00F24C9C" w:rsidP="00D908F8">
            <w:pPr>
              <w:spacing w:after="0" w:line="240" w:lineRule="auto"/>
              <w:rPr>
                <w:rFonts w:ascii="Arial Narrow" w:hAnsi="Arial Narrow" w:cs="Times New Roman"/>
                <w:sz w:val="24"/>
                <w:szCs w:val="24"/>
              </w:rPr>
            </w:pPr>
            <w:r w:rsidRPr="00056C09">
              <w:rPr>
                <w:rFonts w:ascii="Arial Narrow" w:hAnsi="Arial Narrow" w:cs="Times New Roman"/>
                <w:sz w:val="24"/>
                <w:szCs w:val="24"/>
              </w:rPr>
              <w:t xml:space="preserve">Napomena: </w:t>
            </w:r>
            <w:r w:rsidR="00056C09" w:rsidRPr="00056C09">
              <w:rPr>
                <w:rFonts w:ascii="Arial Narrow" w:hAnsi="Arial Narrow" w:cs="Times New Roman"/>
                <w:sz w:val="24"/>
                <w:szCs w:val="24"/>
              </w:rPr>
              <w:t>Jedan kabal u dužini od 130 m  osta</w:t>
            </w:r>
            <w:r w:rsidR="00056C09">
              <w:rPr>
                <w:rFonts w:ascii="Arial Narrow" w:hAnsi="Arial Narrow" w:cs="Times New Roman"/>
                <w:sz w:val="24"/>
                <w:szCs w:val="24"/>
              </w:rPr>
              <w:t>je kao rezerva za buduća proširenja.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F24C9C" w:rsidP="00D908F8">
            <w:pPr>
              <w:spacing w:after="0" w:line="240" w:lineRule="auto"/>
              <w:rPr>
                <w:rFonts w:ascii="Arial Narrow" w:hAnsi="Arial Narrow" w:cs="Times New Roman"/>
                <w:sz w:val="24"/>
                <w:szCs w:val="24"/>
              </w:rPr>
            </w:pPr>
            <w:r>
              <w:rPr>
                <w:rFonts w:ascii="Arial Narrow" w:hAnsi="Arial Narrow" w:cs="Times New Roman"/>
                <w:sz w:val="24"/>
                <w:szCs w:val="24"/>
              </w:rPr>
              <w:t>390</w:t>
            </w:r>
          </w:p>
        </w:tc>
      </w:tr>
      <w:tr w:rsidR="009235D8" w:rsidRPr="00705678" w:rsidTr="00D908F8">
        <w:trPr>
          <w:trHeight w:val="237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polaganje pocinkovane čelične trake, Fe/ Zn 25x4 mm u kablovskom rovu.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polaganje pocinkovane čelične trake, Fe/ Zn 25x4 mm u kablovskom rovu. Traka se u kablovskom polaže pri zatrpavanju rova, na dubini od oko 40cm, nakon nanošenja prvog sloja iskopa. Stavka obuhvata i razvlačenje trake,nabavku ukrsnih komada "traka-traka" (JUS N.B4.936) i izradu međusobnih veza traka. Traka u kablovskom rovu se na početku i kraju dionica, kod lokacije MBTS povezuje na zaštitna uzemljenja MBTS10/0,4kV i na traku uzemljivača objekta duž trase. Povezivanje se vrši ukrsnim komadima JUSN.B4.936/11 60x60mm u kutiji za ukrsni komad KUK 90x90mm.</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9235D8" w:rsidRPr="00705678" w:rsidTr="00D908F8">
        <w:trPr>
          <w:trHeight w:val="127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4</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postavljanje PVC trake za upozorenje sa odgovarajućim natpisom tipa T-E/80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postavljanje PVC trake za upozorenje sa odgovarajućim natpisom tipa T-E/80  da se ispod nalazi elektroenergetski kabl. Traka se polaže se na oko 20 cm ispod gornje površine rova, prije zatrpavanja rova poslednjim slojem iskopa. Ukupno za nabavku i rad, računato po metru položene trake.</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9235D8" w:rsidRPr="00705678" w:rsidTr="00D908F8">
        <w:trPr>
          <w:trHeight w:val="51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5</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Nabavka transport i PVC "Gall" štitnika dužine 1,1m</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Nabavka transport i PVC "Gall" štitnika dužine 1,1m. Prilikom polaganja štitnici teba da se međusobno preklapaju za po 5 -10cm.</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9235D8" w:rsidRPr="00705678" w:rsidTr="00D908F8">
        <w:trPr>
          <w:trHeight w:val="235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6</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ugradnja oznaka za obilježavanje trase kabla na regulisanom terenu</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ugradnja oznaka za obilježavanje trase kabla na regulisanom terenu. Oznaka se nalazi na mesinganoj pločici, na nepravilnoj betonskoj kocki, a ugrađuje se pri završnim radovima na uređenju terena, na svakih 50 m po pravcu i na mjestima skretanja na po 5 m od centra skretanja u oba pravca, prema crtežima u prilogu. Oznake su standardne: betonska kocka sa mesinganom pločicom na kojoj je oznaka, proizvodnje </w:t>
            </w:r>
            <w:r w:rsidRPr="00705678">
              <w:rPr>
                <w:rFonts w:ascii="Arial Narrow" w:hAnsi="Arial Narrow" w:cs="Times New Roman"/>
                <w:sz w:val="24"/>
                <w:szCs w:val="24"/>
              </w:rPr>
              <w:lastRenderedPageBreak/>
              <w:t>"Elektroizgradnja" - Bajina Bašta (EBB) Ukupno za</w:t>
            </w:r>
            <w:r w:rsidRPr="00705678">
              <w:rPr>
                <w:rFonts w:ascii="Arial Narrow" w:hAnsi="Arial Narrow" w:cs="Times New Roman"/>
                <w:sz w:val="24"/>
                <w:szCs w:val="24"/>
              </w:rPr>
              <w:br/>
              <w:t>nabavku, transport i rad, računato po ugrađenoj oznaci.</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5</w:t>
            </w:r>
          </w:p>
        </w:tc>
      </w:tr>
      <w:tr w:rsidR="009235D8" w:rsidRPr="00705678" w:rsidTr="00D908F8">
        <w:trPr>
          <w:trHeight w:val="76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lastRenderedPageBreak/>
              <w:t>7</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Oznaka za ukrštanje kablova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Isto kao pod 13), samo oznaka za ukrštanje kablova sa drugim podzemnim objektima i instalacijama (1 kV vod, vodovod, kanalizacija, PTT itd.).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r>
      <w:tr w:rsidR="009235D8" w:rsidRPr="00705678" w:rsidTr="00D908F8">
        <w:trPr>
          <w:trHeight w:val="76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Isporuka i ugradnja NKRO ormara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Isporuka i ugradnja NKRO ormara, izrađenog od ojačane samogasive plastike, sa postoljem. U ormaru se ugrađuje i prema jednopolnoj šemi povezuje sledeća oprema: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25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r>
              <w:rPr>
                <w:rFonts w:ascii="Arial Narrow" w:hAnsi="Arial Narrow" w:cs="Times New Roman"/>
                <w:sz w:val="24"/>
                <w:szCs w:val="24"/>
              </w:rPr>
              <w:t>9</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ISFL tropolna osiguračka letva nominalne struje 630A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ISFL tropolna osiguračka letva nominalne struje 630A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4</w:t>
            </w:r>
          </w:p>
        </w:tc>
      </w:tr>
      <w:tr w:rsidR="009235D8" w:rsidRPr="00705678" w:rsidTr="00D908F8">
        <w:trPr>
          <w:trHeight w:val="25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10</w:t>
            </w:r>
            <w:r w:rsidRPr="00705678">
              <w:rPr>
                <w:rFonts w:ascii="Arial Narrow" w:hAnsi="Arial Narrow" w:cs="Times New Roman"/>
                <w:sz w:val="24"/>
                <w:szCs w:val="24"/>
              </w:rPr>
              <w:t> </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katodni odvodnici prenapona</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katodni odvodnici prenapona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25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11</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ISFT 160/125A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ISFT 160/125A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25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12</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Sitan potrošni i montažni materijal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Sitan potrošni i montažni materijal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51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13</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 ormar šemiran, isporučen, ugrađen, povezan i pušten u rad.</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 ormar šemiran, isporučen, ugrađen, povezan i pušten u rad.</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komplet</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r w:rsidR="009235D8" w:rsidRPr="00705678" w:rsidTr="00D908F8">
        <w:trPr>
          <w:trHeight w:val="76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14</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Izrada zaštitnih mjera prilikom ukrštanja kablova sa drugim podzemnim objektima i instalacijama, prema detaljima u prilogu.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Izrada zaštitnih mjera prilikom ukrštanja kablova sa drugim podzemnim objektima i instalacijama, prema detaljima u prilogu.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3</w:t>
            </w:r>
          </w:p>
        </w:tc>
      </w:tr>
      <w:tr w:rsidR="009235D8" w:rsidRPr="00705678" w:rsidTr="00D908F8">
        <w:trPr>
          <w:trHeight w:val="765"/>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Pr>
                <w:rFonts w:ascii="Arial Narrow" w:hAnsi="Arial Narrow" w:cs="Times New Roman"/>
                <w:sz w:val="24"/>
                <w:szCs w:val="24"/>
              </w:rPr>
              <w:t>15</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Nabavka i montaža toploskupljajućih kablovskih završnica za NN kablove</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Nabavka i montaža toploskupljajućih kablovskih završnica za NN kablove četvorožilne kablove bez armature, izolovane plastičnom masom sl. Tipu EPKT 0063 proizvodnje Raychem ili ekvivalent. </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8</w:t>
            </w:r>
          </w:p>
        </w:tc>
      </w:tr>
      <w:tr w:rsidR="009235D8" w:rsidRPr="00705678" w:rsidTr="00D908F8">
        <w:trPr>
          <w:trHeight w:val="30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7638" w:type="dxa"/>
            <w:gridSpan w:val="2"/>
            <w:shd w:val="clear" w:color="auto" w:fill="auto"/>
            <w:noWrap/>
            <w:hideMark/>
          </w:tcPr>
          <w:p w:rsidR="009235D8" w:rsidRPr="00705678" w:rsidRDefault="009235D8" w:rsidP="00D908F8">
            <w:pPr>
              <w:spacing w:after="0" w:line="240" w:lineRule="auto"/>
              <w:rPr>
                <w:rFonts w:ascii="Arial Narrow" w:hAnsi="Arial Narrow" w:cs="Times New Roman"/>
                <w:b/>
                <w:bCs/>
                <w:sz w:val="24"/>
                <w:szCs w:val="24"/>
                <w:u w:val="single"/>
              </w:rPr>
            </w:pPr>
            <w:r w:rsidRPr="00705678">
              <w:rPr>
                <w:rFonts w:ascii="Arial Narrow" w:hAnsi="Arial Narrow" w:cs="Times New Roman"/>
                <w:b/>
                <w:bCs/>
                <w:sz w:val="24"/>
                <w:szCs w:val="24"/>
                <w:u w:val="single"/>
              </w:rPr>
              <w:t>C. Pripremno završni radovi</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w:t>
            </w:r>
          </w:p>
        </w:tc>
      </w:tr>
      <w:tr w:rsidR="009235D8" w:rsidRPr="00705678" w:rsidTr="00D908F8">
        <w:trPr>
          <w:trHeight w:val="51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Geodetsko snimanje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Geodetsko snimanje nakon polaganja kablovskog voda i izrada projekta izvedenog objekta.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115</w:t>
            </w:r>
          </w:p>
        </w:tc>
      </w:tr>
      <w:tr w:rsidR="009235D8" w:rsidRPr="00705678" w:rsidTr="00D908F8">
        <w:trPr>
          <w:trHeight w:val="1020"/>
        </w:trPr>
        <w:tc>
          <w:tcPr>
            <w:tcW w:w="650"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2</w:t>
            </w:r>
          </w:p>
        </w:tc>
        <w:tc>
          <w:tcPr>
            <w:tcW w:w="3073"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 xml:space="preserve">Nakon završetka radova izvršiti potrebna ispitivanja i obezbijediti stručne nalaze i ateste </w:t>
            </w:r>
          </w:p>
        </w:tc>
        <w:tc>
          <w:tcPr>
            <w:tcW w:w="4565" w:type="dxa"/>
            <w:shd w:val="clear" w:color="auto" w:fill="auto"/>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Nakon završetka radova izvršiti potrebna ispitivanja i obezbijediti stručne nalaze i ateste o efikasnosti sistema zaštite od opasnog napona dodira, neprekidnosi provodnika, otpora uzemljenja. Komplet atestna dokumentacija.</w:t>
            </w:r>
          </w:p>
        </w:tc>
        <w:tc>
          <w:tcPr>
            <w:tcW w:w="1005"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kom</w:t>
            </w:r>
          </w:p>
        </w:tc>
        <w:tc>
          <w:tcPr>
            <w:tcW w:w="982" w:type="dxa"/>
            <w:shd w:val="clear" w:color="auto" w:fill="auto"/>
            <w:noWrap/>
            <w:hideMark/>
          </w:tcPr>
          <w:p w:rsidR="009235D8" w:rsidRPr="00705678" w:rsidRDefault="009235D8" w:rsidP="00D908F8">
            <w:pPr>
              <w:spacing w:after="0" w:line="240" w:lineRule="auto"/>
              <w:rPr>
                <w:rFonts w:ascii="Arial Narrow" w:hAnsi="Arial Narrow" w:cs="Times New Roman"/>
                <w:sz w:val="24"/>
                <w:szCs w:val="24"/>
              </w:rPr>
            </w:pPr>
            <w:r w:rsidRPr="00705678">
              <w:rPr>
                <w:rFonts w:ascii="Arial Narrow" w:hAnsi="Arial Narrow" w:cs="Times New Roman"/>
                <w:sz w:val="24"/>
                <w:szCs w:val="24"/>
              </w:rPr>
              <w:t>1</w:t>
            </w:r>
          </w:p>
        </w:tc>
      </w:tr>
    </w:tbl>
    <w:p w:rsidR="009235D8" w:rsidRPr="00AE50D1" w:rsidRDefault="009235D8" w:rsidP="009235D8">
      <w:pPr>
        <w:jc w:val="both"/>
        <w:rPr>
          <w:rFonts w:ascii="Arial Narrow" w:hAnsi="Arial Narrow" w:cs="Times New Roman"/>
          <w:sz w:val="24"/>
          <w:szCs w:val="24"/>
        </w:rPr>
      </w:pPr>
      <w:r w:rsidRPr="00AE50D1">
        <w:rPr>
          <w:rFonts w:ascii="Arial Narrow" w:hAnsi="Arial Narrow" w:cs="Arial"/>
          <w:sz w:val="24"/>
          <w:szCs w:val="24"/>
        </w:rPr>
        <w:lastRenderedPageBreak/>
        <w:t xml:space="preserve">Naručilac će omogućiti obilazak lokacije za izvođenje radova uz prethodnu prijavu, koja se podnosi dan  prije  obilaska lokacije, na memorandumu zainteresovanog  lica i koja sadrži podatke o licima ovlašćenim za obilazak lokacije. Zainteresovana lica dostavljaju prijave na e-mail adresu Naručioca </w:t>
      </w:r>
      <w:hyperlink r:id="rId9" w:history="1">
        <w:r w:rsidRPr="00AE50D1">
          <w:rPr>
            <w:rStyle w:val="Hyperlink"/>
            <w:rFonts w:ascii="Arial Narrow" w:hAnsi="Arial Narrow" w:cs="Times New Roman"/>
            <w:color w:val="auto"/>
          </w:rPr>
          <w:t>sektornabavke@budvanskarivijera.co.me</w:t>
        </w:r>
      </w:hyperlink>
    </w:p>
    <w:p w:rsidR="009235D8" w:rsidRPr="00AE50D1" w:rsidRDefault="009235D8" w:rsidP="009235D8">
      <w:pPr>
        <w:rPr>
          <w:rFonts w:ascii="Arial Narrow" w:hAnsi="Arial Narrow"/>
          <w:sz w:val="24"/>
          <w:szCs w:val="24"/>
          <w:shd w:val="clear" w:color="auto" w:fill="FFFFFF"/>
        </w:rPr>
      </w:pPr>
      <w:r w:rsidRPr="00AE50D1">
        <w:rPr>
          <w:rFonts w:ascii="Arial Narrow" w:hAnsi="Arial Narrow"/>
          <w:sz w:val="24"/>
          <w:szCs w:val="24"/>
          <w:shd w:val="clear" w:color="auto" w:fill="FFFFFF"/>
        </w:rPr>
        <w:t>Termin obilaska lokacije</w:t>
      </w:r>
      <w:r>
        <w:rPr>
          <w:rFonts w:ascii="Arial Narrow" w:hAnsi="Arial Narrow"/>
          <w:sz w:val="24"/>
          <w:szCs w:val="24"/>
          <w:shd w:val="clear" w:color="auto" w:fill="FFFFFF"/>
        </w:rPr>
        <w:t>:</w:t>
      </w:r>
    </w:p>
    <w:p w:rsidR="009235D8" w:rsidRPr="00766EE4" w:rsidRDefault="009235D8" w:rsidP="009235D8">
      <w:pPr>
        <w:numPr>
          <w:ilvl w:val="0"/>
          <w:numId w:val="41"/>
        </w:numPr>
        <w:rPr>
          <w:rFonts w:ascii="Arial Narrow" w:hAnsi="Arial Narrow"/>
          <w:b/>
          <w:bCs/>
          <w:sz w:val="24"/>
          <w:szCs w:val="24"/>
          <w:u w:val="single"/>
        </w:rPr>
      </w:pPr>
      <w:r>
        <w:rPr>
          <w:rFonts w:ascii="Arial Narrow" w:hAnsi="Arial Narrow"/>
          <w:b/>
          <w:bCs/>
          <w:i/>
          <w:iCs/>
          <w:sz w:val="24"/>
          <w:szCs w:val="24"/>
          <w:u w:val="single"/>
          <w:shd w:val="clear" w:color="auto" w:fill="FFFFFF"/>
        </w:rPr>
        <w:t>Srijeda</w:t>
      </w:r>
      <w:r w:rsidRPr="00766EE4">
        <w:rPr>
          <w:rFonts w:ascii="Arial Narrow" w:hAnsi="Arial Narrow"/>
          <w:b/>
          <w:bCs/>
          <w:i/>
          <w:iCs/>
          <w:sz w:val="24"/>
          <w:szCs w:val="24"/>
          <w:u w:val="single"/>
          <w:shd w:val="clear" w:color="auto" w:fill="FFFFFF"/>
        </w:rPr>
        <w:t xml:space="preserve"> 2</w:t>
      </w:r>
      <w:r>
        <w:rPr>
          <w:rFonts w:ascii="Arial Narrow" w:hAnsi="Arial Narrow"/>
          <w:b/>
          <w:bCs/>
          <w:i/>
          <w:iCs/>
          <w:sz w:val="24"/>
          <w:szCs w:val="24"/>
          <w:u w:val="single"/>
          <w:shd w:val="clear" w:color="auto" w:fill="FFFFFF"/>
        </w:rPr>
        <w:t>6</w:t>
      </w:r>
      <w:r w:rsidRPr="00766EE4">
        <w:rPr>
          <w:rFonts w:ascii="Arial Narrow" w:hAnsi="Arial Narrow"/>
          <w:b/>
          <w:bCs/>
          <w:i/>
          <w:iCs/>
          <w:sz w:val="24"/>
          <w:szCs w:val="24"/>
          <w:u w:val="single"/>
          <w:shd w:val="clear" w:color="auto" w:fill="FFFFFF"/>
        </w:rPr>
        <w:t>.03.2025. godine</w:t>
      </w:r>
      <w:r w:rsidRPr="00766EE4">
        <w:rPr>
          <w:rFonts w:ascii="Arial Narrow" w:hAnsi="Arial Narrow"/>
          <w:b/>
          <w:bCs/>
          <w:sz w:val="24"/>
          <w:szCs w:val="24"/>
          <w:u w:val="single"/>
          <w:shd w:val="clear" w:color="auto" w:fill="FFFFFF"/>
        </w:rPr>
        <w:t xml:space="preserve"> od 10:00 do 12:00 časova;</w:t>
      </w:r>
    </w:p>
    <w:p w:rsidR="009235D8" w:rsidRPr="00987271" w:rsidRDefault="009235D8" w:rsidP="009235D8">
      <w:pPr>
        <w:rPr>
          <w:rFonts w:ascii="Arial Narrow" w:hAnsi="Arial Narrow"/>
          <w:b/>
          <w:bCs/>
          <w:i/>
          <w:iCs/>
          <w:sz w:val="24"/>
          <w:szCs w:val="24"/>
        </w:rPr>
      </w:pPr>
      <w:r w:rsidRPr="00987271">
        <w:rPr>
          <w:rFonts w:ascii="Arial Narrow" w:hAnsi="Arial Narrow"/>
          <w:b/>
          <w:bCs/>
          <w:i/>
          <w:iCs/>
          <w:sz w:val="24"/>
          <w:szCs w:val="24"/>
        </w:rPr>
        <w:t>(</w:t>
      </w:r>
      <w:r w:rsidRPr="00987271">
        <w:rPr>
          <w:rFonts w:ascii="Arial Narrow" w:hAnsi="Arial Narrow"/>
          <w:b/>
          <w:bCs/>
          <w:i/>
          <w:iCs/>
          <w:sz w:val="24"/>
          <w:szCs w:val="24"/>
          <w:shd w:val="clear" w:color="auto" w:fill="FFFFFF"/>
        </w:rPr>
        <w:t>Potvrda o izvršenom obilasku lokacije za izvođenje radova, mora biti sastavni dio ponude).</w:t>
      </w:r>
    </w:p>
    <w:p w:rsidR="009235D8" w:rsidRPr="00987271" w:rsidRDefault="009235D8" w:rsidP="009235D8">
      <w:pPr>
        <w:rPr>
          <w:rFonts w:ascii="Arial Narrow" w:hAnsi="Arial Narrow" w:cs="Times New Roman"/>
          <w:sz w:val="24"/>
          <w:szCs w:val="24"/>
        </w:rPr>
      </w:pPr>
      <w:r w:rsidRPr="00987271">
        <w:rPr>
          <w:rFonts w:ascii="Arial Narrow" w:hAnsi="Arial Narrow" w:cs="Times New Roman"/>
          <w:sz w:val="24"/>
          <w:szCs w:val="24"/>
        </w:rPr>
        <w:sym w:font="Wingdings" w:char="F0A8"/>
      </w:r>
      <w:r w:rsidRPr="00987271">
        <w:rPr>
          <w:rFonts w:ascii="Arial Narrow" w:hAnsi="Arial Narrow" w:cs="Times New Roman"/>
          <w:sz w:val="24"/>
          <w:szCs w:val="24"/>
        </w:rPr>
        <w:t xml:space="preserve"> Garantni rok :     </w:t>
      </w:r>
    </w:p>
    <w:p w:rsidR="009235D8" w:rsidRPr="00987271" w:rsidRDefault="009235D8" w:rsidP="009235D8">
      <w:pPr>
        <w:numPr>
          <w:ilvl w:val="0"/>
          <w:numId w:val="40"/>
        </w:numPr>
        <w:rPr>
          <w:rFonts w:ascii="Arial Narrow" w:hAnsi="Arial Narrow" w:cs="Times New Roman"/>
          <w:sz w:val="24"/>
          <w:szCs w:val="24"/>
        </w:rPr>
      </w:pPr>
      <w:r w:rsidRPr="00987271">
        <w:rPr>
          <w:rFonts w:ascii="Arial Narrow" w:hAnsi="Arial Narrow" w:cs="Times New Roman"/>
          <w:sz w:val="24"/>
          <w:szCs w:val="24"/>
        </w:rPr>
        <w:t>3 godine od dana završetka radova;</w:t>
      </w:r>
    </w:p>
    <w:p w:rsidR="009235D8" w:rsidRPr="00987271" w:rsidRDefault="009235D8" w:rsidP="009235D8">
      <w:pPr>
        <w:spacing w:after="0" w:line="240" w:lineRule="auto"/>
        <w:rPr>
          <w:rFonts w:ascii="Arial Narrow" w:hAnsi="Arial Narrow" w:cs="Times New Roman"/>
          <w:sz w:val="24"/>
          <w:szCs w:val="24"/>
        </w:rPr>
      </w:pPr>
      <w:r w:rsidRPr="00987271">
        <w:rPr>
          <w:rFonts w:ascii="Arial Narrow" w:hAnsi="Arial Narrow" w:cs="Times New Roman"/>
          <w:sz w:val="24"/>
          <w:szCs w:val="24"/>
        </w:rPr>
        <w:sym w:font="Wingdings" w:char="F0A8"/>
      </w:r>
      <w:r w:rsidRPr="00987271">
        <w:rPr>
          <w:rFonts w:ascii="Arial Narrow" w:hAnsi="Arial Narrow" w:cs="Times New Roman"/>
          <w:sz w:val="24"/>
          <w:szCs w:val="24"/>
        </w:rPr>
        <w:t xml:space="preserve"> Garancije kvaliteta: </w:t>
      </w:r>
    </w:p>
    <w:p w:rsidR="009235D8" w:rsidRDefault="009235D8" w:rsidP="009235D8">
      <w:pPr>
        <w:spacing w:after="0" w:line="240" w:lineRule="auto"/>
        <w:ind w:left="284"/>
        <w:rPr>
          <w:rFonts w:ascii="Arial Narrow" w:hAnsi="Arial Narrow" w:cs="Times New Roman"/>
          <w:bCs/>
          <w:sz w:val="24"/>
          <w:szCs w:val="24"/>
        </w:rPr>
      </w:pPr>
      <w:r w:rsidRPr="00987271">
        <w:rPr>
          <w:rFonts w:ascii="Arial Narrow" w:hAnsi="Arial Narrow" w:cs="Times New Roman"/>
          <w:bCs/>
          <w:sz w:val="24"/>
          <w:szCs w:val="24"/>
        </w:rPr>
        <w:t xml:space="preserve">Atest za sav ugradjeni </w:t>
      </w:r>
      <w:r w:rsidR="00645FEB">
        <w:rPr>
          <w:rFonts w:ascii="Arial Narrow" w:hAnsi="Arial Narrow" w:cs="Times New Roman"/>
          <w:bCs/>
          <w:sz w:val="24"/>
          <w:szCs w:val="24"/>
        </w:rPr>
        <w:t>material</w:t>
      </w:r>
    </w:p>
    <w:p w:rsidR="00645FEB" w:rsidRPr="00987271" w:rsidRDefault="00645FEB" w:rsidP="009235D8">
      <w:pPr>
        <w:spacing w:after="0" w:line="240" w:lineRule="auto"/>
        <w:ind w:left="284"/>
        <w:rPr>
          <w:rFonts w:ascii="Arial Narrow" w:hAnsi="Arial Narrow" w:cs="Times New Roman"/>
          <w:bCs/>
          <w:sz w:val="24"/>
          <w:szCs w:val="24"/>
        </w:rPr>
      </w:pPr>
    </w:p>
    <w:p w:rsidR="00A835ED" w:rsidRPr="00A835ED" w:rsidRDefault="00A835ED" w:rsidP="00A835ED">
      <w:pPr>
        <w:rPr>
          <w:rFonts w:ascii="Arial Narrow" w:hAnsi="Arial Narrow" w:cs="Times New Roman"/>
          <w:b/>
          <w:bCs/>
          <w:sz w:val="24"/>
          <w:szCs w:val="24"/>
          <w:u w:val="single"/>
          <w:lang w:val="pl-PL"/>
        </w:rPr>
      </w:pPr>
      <w:r w:rsidRPr="00A835ED">
        <w:rPr>
          <w:rFonts w:ascii="Arial Narrow" w:hAnsi="Arial Narrow" w:cs="Times New Roman"/>
          <w:b/>
          <w:bCs/>
          <w:sz w:val="24"/>
          <w:szCs w:val="24"/>
          <w:u w:val="single"/>
          <w:lang w:val="pl-PL"/>
        </w:rPr>
        <w:t>2. Izjave Naručioca o nepostojanju sukoba interesa, na strani 14-15 od 41 Tenderske dokumentacije mijenja se i sada glasi:</w:t>
      </w:r>
    </w:p>
    <w:p w:rsidR="00A835ED" w:rsidRPr="00A835ED" w:rsidRDefault="00A835ED" w:rsidP="00A835ED">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4" w:name="_Toc473188632"/>
      <w:bookmarkStart w:id="5" w:name="_Toc68605935"/>
      <w:r w:rsidRPr="00A835ED">
        <w:rPr>
          <w:rFonts w:ascii="Arial Narrow" w:eastAsia="PMingLiU" w:hAnsi="Arial Narrow" w:cs="Times New Roman"/>
          <w:b/>
          <w:bCs/>
          <w:sz w:val="28"/>
          <w:szCs w:val="28"/>
          <w:lang w:val="pl-PL" w:eastAsia="ar-SA"/>
        </w:rPr>
        <w:t>IZJAVA</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8"/>
          <w:szCs w:val="28"/>
          <w:lang w:val="pl-PL" w:eastAsia="ar-SA"/>
        </w:rPr>
        <w:t>NARU</w:t>
      </w:r>
      <w:r w:rsidRPr="00A835ED">
        <w:rPr>
          <w:rFonts w:ascii="Arial Narrow" w:eastAsia="PMingLiU" w:hAnsi="Arial Narrow" w:cs="Times New Roman"/>
          <w:b/>
          <w:bCs/>
          <w:sz w:val="28"/>
          <w:szCs w:val="28"/>
          <w:lang w:val="sr-Latn-CS" w:eastAsia="ar-SA"/>
        </w:rPr>
        <w:t>Č</w:t>
      </w:r>
      <w:r w:rsidRPr="00A835ED">
        <w:rPr>
          <w:rFonts w:ascii="Arial Narrow" w:eastAsia="PMingLiU" w:hAnsi="Arial Narrow" w:cs="Times New Roman"/>
          <w:b/>
          <w:bCs/>
          <w:sz w:val="28"/>
          <w:szCs w:val="28"/>
          <w:lang w:val="pl-PL" w:eastAsia="ar-SA"/>
        </w:rPr>
        <w:t>IOCA</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0"/>
          <w:szCs w:val="20"/>
          <w:lang w:val="pl-PL" w:eastAsia="ar-SA"/>
        </w:rPr>
        <w:t>OVLA</w:t>
      </w:r>
      <w:r w:rsidRPr="00A835ED">
        <w:rPr>
          <w:rFonts w:ascii="Arial Narrow" w:eastAsia="PMingLiU" w:hAnsi="Arial Narrow" w:cs="Times New Roman"/>
          <w:b/>
          <w:bCs/>
          <w:sz w:val="20"/>
          <w:szCs w:val="20"/>
          <w:lang w:val="sr-Latn-CS" w:eastAsia="ar-SA"/>
        </w:rPr>
        <w:t>ŠĆ</w:t>
      </w:r>
      <w:r w:rsidRPr="00A835ED">
        <w:rPr>
          <w:rFonts w:ascii="Arial Narrow" w:eastAsia="PMingLiU" w:hAnsi="Arial Narrow" w:cs="Times New Roman"/>
          <w:b/>
          <w:bCs/>
          <w:sz w:val="20"/>
          <w:szCs w:val="20"/>
          <w:lang w:val="pl-PL" w:eastAsia="ar-SA"/>
        </w:rPr>
        <w:t>ENO</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LICE</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SLU</w:t>
      </w:r>
      <w:r w:rsidRPr="00A835ED">
        <w:rPr>
          <w:rFonts w:ascii="Arial Narrow" w:eastAsia="PMingLiU" w:hAnsi="Arial Narrow" w:cs="Times New Roman"/>
          <w:b/>
          <w:bCs/>
          <w:sz w:val="20"/>
          <w:szCs w:val="20"/>
          <w:lang w:val="sr-Latn-CS" w:eastAsia="ar-SA"/>
        </w:rPr>
        <w:t>Ž</w:t>
      </w:r>
      <w:r w:rsidRPr="00A835ED">
        <w:rPr>
          <w:rFonts w:ascii="Arial Narrow" w:eastAsia="PMingLiU" w:hAnsi="Arial Narrow" w:cs="Times New Roman"/>
          <w:b/>
          <w:bCs/>
          <w:sz w:val="20"/>
          <w:szCs w:val="20"/>
          <w:lang w:val="pl-PL" w:eastAsia="ar-SA"/>
        </w:rPr>
        <w:t>BENIK</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ZA</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NABAVKE</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I</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LICA</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KOJA</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SU</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U</w:t>
      </w:r>
      <w:r w:rsidRPr="00A835ED">
        <w:rPr>
          <w:rFonts w:ascii="Arial Narrow" w:eastAsia="PMingLiU" w:hAnsi="Arial Narrow" w:cs="Times New Roman"/>
          <w:b/>
          <w:bCs/>
          <w:sz w:val="20"/>
          <w:szCs w:val="20"/>
          <w:lang w:val="sr-Latn-CS" w:eastAsia="ar-SA"/>
        </w:rPr>
        <w:t>Č</w:t>
      </w:r>
      <w:r w:rsidRPr="00A835ED">
        <w:rPr>
          <w:rFonts w:ascii="Arial Narrow" w:eastAsia="PMingLiU" w:hAnsi="Arial Narrow" w:cs="Times New Roman"/>
          <w:b/>
          <w:bCs/>
          <w:sz w:val="20"/>
          <w:szCs w:val="20"/>
          <w:lang w:val="pl-PL" w:eastAsia="ar-SA"/>
        </w:rPr>
        <w:t>ESTVOVALA</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U</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PLANIRANJU</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val="pl-PL" w:eastAsia="ar-SA"/>
        </w:rPr>
        <w:t>NABAVKE</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8"/>
          <w:szCs w:val="28"/>
          <w:lang w:val="pl-PL" w:eastAsia="ar-SA"/>
        </w:rPr>
        <w:t>O</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8"/>
          <w:szCs w:val="28"/>
          <w:lang w:val="pl-PL" w:eastAsia="ar-SA"/>
        </w:rPr>
        <w:t>NEPOSTOJANJU</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8"/>
          <w:szCs w:val="28"/>
          <w:lang w:val="pl-PL" w:eastAsia="ar-SA"/>
        </w:rPr>
        <w:t>SUKOBA</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8"/>
          <w:szCs w:val="28"/>
          <w:lang w:val="pl-PL" w:eastAsia="ar-SA"/>
        </w:rPr>
        <w:t>INTERESA</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i/>
          <w:iCs/>
          <w:sz w:val="28"/>
          <w:szCs w:val="28"/>
          <w:vertAlign w:val="superscript"/>
          <w:lang w:eastAsia="ar-SA"/>
        </w:rPr>
        <w:footnoteReference w:id="1"/>
      </w:r>
      <w:bookmarkEnd w:id="4"/>
      <w:bookmarkEnd w:id="5"/>
    </w:p>
    <w:p w:rsidR="00A835ED" w:rsidRPr="00A835ED" w:rsidRDefault="00A835ED" w:rsidP="00A835ED">
      <w:pPr>
        <w:suppressAutoHyphens/>
        <w:spacing w:after="0" w:line="240" w:lineRule="auto"/>
        <w:rPr>
          <w:rFonts w:ascii="Arial Narrow" w:hAnsi="Arial Narrow" w:cs="Times New Roman"/>
          <w:bCs/>
          <w:sz w:val="28"/>
          <w:szCs w:val="28"/>
          <w:lang w:val="sr-Latn-CS" w:eastAsia="ar-SA"/>
        </w:rPr>
      </w:pPr>
    </w:p>
    <w:p w:rsidR="00A835ED" w:rsidRPr="00A835ED" w:rsidRDefault="00A835ED" w:rsidP="00A835ED">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A835ED">
        <w:rPr>
          <w:rFonts w:ascii="Arial Narrow" w:hAnsi="Arial Narrow" w:cs="Times New Roman"/>
          <w:sz w:val="24"/>
          <w:szCs w:val="24"/>
          <w:lang w:val="pl-PL" w:eastAsia="ar-SA"/>
        </w:rPr>
        <w:t xml:space="preserve">Hotelska grupa „Budvanska rivijera” a.d. Budva </w:t>
      </w:r>
    </w:p>
    <w:p w:rsidR="00A835ED" w:rsidRPr="00A835ED" w:rsidRDefault="00A835ED" w:rsidP="00A835ED">
      <w:pPr>
        <w:tabs>
          <w:tab w:val="right" w:pos="3402"/>
        </w:tabs>
        <w:suppressAutoHyphens/>
        <w:spacing w:after="0" w:line="240" w:lineRule="auto"/>
        <w:jc w:val="both"/>
        <w:rPr>
          <w:rFonts w:ascii="Arial Narrow" w:hAnsi="Arial Narrow" w:cs="Times New Roman"/>
          <w:sz w:val="24"/>
          <w:szCs w:val="24"/>
          <w:lang w:val="pl-PL" w:eastAsia="ar-SA"/>
        </w:rPr>
      </w:pPr>
      <w:r w:rsidRPr="00A835ED">
        <w:rPr>
          <w:rFonts w:ascii="Arial Narrow" w:hAnsi="Arial Narrow" w:cs="Times New Roman"/>
          <w:sz w:val="24"/>
          <w:szCs w:val="24"/>
          <w:lang w:val="pl-PL" w:eastAsia="ar-SA"/>
        </w:rPr>
        <w:t>Broj: 04/1-1186/2</w:t>
      </w:r>
    </w:p>
    <w:p w:rsidR="00A835ED" w:rsidRPr="00A835ED" w:rsidRDefault="00A835ED" w:rsidP="00A835ED">
      <w:pPr>
        <w:tabs>
          <w:tab w:val="right" w:pos="3402"/>
        </w:tabs>
        <w:suppressAutoHyphens/>
        <w:spacing w:after="0" w:line="240" w:lineRule="auto"/>
        <w:rPr>
          <w:rFonts w:ascii="Arial Narrow" w:hAnsi="Arial Narrow" w:cs="Times New Roman"/>
          <w:b/>
          <w:bCs/>
          <w:sz w:val="24"/>
          <w:szCs w:val="24"/>
          <w:lang w:val="sr-Latn-CS" w:eastAsia="ar-SA"/>
        </w:rPr>
      </w:pPr>
      <w:r w:rsidRPr="00A835ED">
        <w:rPr>
          <w:rFonts w:ascii="Arial Narrow" w:hAnsi="Arial Narrow" w:cs="Times New Roman"/>
          <w:sz w:val="24"/>
          <w:szCs w:val="24"/>
          <w:lang w:val="pl-PL" w:eastAsia="ar-SA"/>
        </w:rPr>
        <w:t>Mjesto i datum:  Budva, 21.03.2025. godine,</w:t>
      </w:r>
    </w:p>
    <w:p w:rsidR="00A835ED" w:rsidRPr="00A835ED" w:rsidRDefault="00A835ED" w:rsidP="00A835ED">
      <w:pPr>
        <w:suppressAutoHyphens/>
        <w:spacing w:after="0" w:line="240" w:lineRule="auto"/>
        <w:rPr>
          <w:rFonts w:ascii="Arial Narrow" w:hAnsi="Arial Narrow" w:cs="Times New Roman"/>
          <w:b/>
          <w:bCs/>
          <w:color w:val="FF0000"/>
          <w:sz w:val="24"/>
          <w:szCs w:val="24"/>
          <w:lang w:val="sr-Latn-CS" w:eastAsia="ar-SA"/>
        </w:rPr>
      </w:pPr>
    </w:p>
    <w:p w:rsidR="00A835ED" w:rsidRPr="00A835ED" w:rsidRDefault="00A835ED" w:rsidP="00A835ED">
      <w:pPr>
        <w:suppressAutoHyphens/>
        <w:spacing w:after="0" w:line="240" w:lineRule="auto"/>
        <w:rPr>
          <w:rFonts w:ascii="Arial Narrow" w:hAnsi="Arial Narrow" w:cs="Times New Roman"/>
          <w:b/>
          <w:bCs/>
          <w:color w:val="FF0000"/>
          <w:sz w:val="24"/>
          <w:szCs w:val="24"/>
          <w:lang w:val="sr-Latn-CS" w:eastAsia="ar-SA"/>
        </w:rPr>
      </w:pP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r w:rsidRPr="00A835ED">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p>
    <w:p w:rsidR="00A835ED" w:rsidRPr="00A835ED" w:rsidRDefault="00A835ED" w:rsidP="00A835ED">
      <w:pPr>
        <w:suppressAutoHyphens/>
        <w:spacing w:after="0" w:line="240" w:lineRule="auto"/>
        <w:jc w:val="center"/>
        <w:rPr>
          <w:rFonts w:ascii="Arial Narrow" w:hAnsi="Arial Narrow" w:cs="Times New Roman"/>
          <w:sz w:val="24"/>
          <w:szCs w:val="24"/>
          <w:lang w:val="sr-Latn-CS" w:eastAsia="ar-SA"/>
        </w:rPr>
      </w:pPr>
      <w:r w:rsidRPr="00A835ED">
        <w:rPr>
          <w:rFonts w:ascii="Arial Narrow" w:hAnsi="Arial Narrow" w:cs="Times New Roman"/>
          <w:b/>
          <w:bCs/>
          <w:sz w:val="32"/>
          <w:szCs w:val="32"/>
          <w:lang w:val="sr-Latn-CS" w:eastAsia="ar-SA"/>
        </w:rPr>
        <w:t>Izjavljujem</w:t>
      </w: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p>
    <w:p w:rsidR="00A835ED" w:rsidRPr="00A835ED" w:rsidRDefault="00A835ED" w:rsidP="00A835ED">
      <w:pPr>
        <w:suppressAutoHyphens/>
        <w:spacing w:after="160" w:line="252" w:lineRule="auto"/>
        <w:jc w:val="both"/>
        <w:rPr>
          <w:rFonts w:ascii="Arial Narrow" w:hAnsi="Arial Narrow" w:cs="Times New Roman"/>
          <w:sz w:val="23"/>
          <w:szCs w:val="23"/>
          <w:lang w:val="sr-Latn-CS" w:eastAsia="ar-SA"/>
        </w:rPr>
      </w:pPr>
      <w:r w:rsidRPr="00A835ED">
        <w:rPr>
          <w:rFonts w:ascii="Arial Narrow" w:hAnsi="Arial Narrow" w:cs="Times New Roman"/>
          <w:sz w:val="24"/>
          <w:szCs w:val="24"/>
          <w:lang w:eastAsia="ar-SA"/>
        </w:rPr>
        <w:t>da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postupku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nabavke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iz</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Izmjena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dopuna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Plana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nabavki</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za</w:t>
      </w:r>
      <w:r w:rsidRPr="00A835ED">
        <w:rPr>
          <w:rFonts w:ascii="Arial Narrow" w:hAnsi="Arial Narrow" w:cs="Times New Roman"/>
          <w:sz w:val="24"/>
          <w:szCs w:val="24"/>
          <w:lang w:val="sr-Latn-CS" w:eastAsia="ar-SA"/>
        </w:rPr>
        <w:t xml:space="preserve"> 2025. </w:t>
      </w:r>
      <w:r w:rsidRPr="00A835ED">
        <w:rPr>
          <w:rFonts w:ascii="Arial Narrow" w:hAnsi="Arial Narrow" w:cs="Times New Roman"/>
          <w:sz w:val="24"/>
          <w:szCs w:val="24"/>
          <w:lang w:eastAsia="ar-SA"/>
        </w:rPr>
        <w:t>godinu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broj</w:t>
      </w:r>
      <w:r w:rsidRPr="00A835ED">
        <w:rPr>
          <w:rFonts w:ascii="Arial Narrow" w:hAnsi="Arial Narrow" w:cs="Times New Roman"/>
          <w:sz w:val="24"/>
          <w:szCs w:val="24"/>
          <w:lang w:val="sr-Latn-CS" w:eastAsia="ar-SA"/>
        </w:rPr>
        <w:t xml:space="preserve">: 04/1-801 </w:t>
      </w:r>
      <w:r w:rsidRPr="00A835ED">
        <w:rPr>
          <w:rFonts w:ascii="Arial Narrow" w:hAnsi="Arial Narrow" w:cs="Times New Roman"/>
          <w:sz w:val="24"/>
          <w:szCs w:val="24"/>
          <w:lang w:eastAsia="ar-SA"/>
        </w:rPr>
        <w:t>godine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od</w:t>
      </w:r>
      <w:r w:rsidRPr="00A835ED">
        <w:rPr>
          <w:rFonts w:ascii="Arial Narrow" w:hAnsi="Arial Narrow" w:cs="Times New Roman"/>
          <w:sz w:val="24"/>
          <w:szCs w:val="24"/>
          <w:lang w:val="sr-Latn-CS" w:eastAsia="ar-SA"/>
        </w:rPr>
        <w:t xml:space="preserve"> 27.02.2025. </w:t>
      </w:r>
      <w:r w:rsidRPr="00A835ED">
        <w:rPr>
          <w:rFonts w:ascii="Arial Narrow" w:hAnsi="Arial Narrow" w:cs="Times New Roman"/>
          <w:sz w:val="24"/>
          <w:szCs w:val="24"/>
          <w:lang w:eastAsia="ar-SA"/>
        </w:rPr>
        <w:t>godine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za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nabavku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radova</w:t>
      </w:r>
      <w:r w:rsidRPr="00A835ED">
        <w:rPr>
          <w:rFonts w:ascii="Arial Narrow" w:hAnsi="Arial Narrow" w:cs="Times New Roman"/>
          <w:sz w:val="24"/>
          <w:szCs w:val="24"/>
          <w:lang w:val="sr-Latn-CS" w:eastAsia="ar-SA"/>
        </w:rPr>
        <w:t xml:space="preserve"> – </w:t>
      </w:r>
      <w:r w:rsidRPr="00A835ED">
        <w:rPr>
          <w:rFonts w:ascii="Arial Narrow" w:hAnsi="Arial Narrow" w:cs="Times New Roman"/>
          <w:sz w:val="24"/>
          <w:szCs w:val="24"/>
        </w:rPr>
        <w:t>Radovi</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na</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trafostanici</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za</w:t>
      </w:r>
      <w:r w:rsidRPr="00A835ED">
        <w:rPr>
          <w:rFonts w:ascii="Arial Narrow" w:hAnsi="Arial Narrow" w:cs="Times New Roman"/>
          <w:sz w:val="24"/>
          <w:szCs w:val="24"/>
          <w:lang w:val="sr-Latn-CS"/>
        </w:rPr>
        <w:t xml:space="preserve"> potrebe opremanja vešeraja, </w:t>
      </w:r>
      <w:r w:rsidRPr="00A835ED">
        <w:rPr>
          <w:rFonts w:ascii="Arial Narrow" w:hAnsi="Arial Narrow" w:cs="Times New Roman"/>
          <w:sz w:val="24"/>
          <w:szCs w:val="24"/>
        </w:rPr>
        <w:t>za</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potrebe</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Hotelske</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grupe</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Budvanska</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rivijera</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AD</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Budva</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nijesam</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sukobu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interesa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smislu</w:t>
      </w:r>
      <w:r w:rsidRPr="00A835ED">
        <w:rPr>
          <w:rFonts w:ascii="Arial Narrow" w:hAnsi="Arial Narrow" w:cs="Times New Roman"/>
          <w:sz w:val="24"/>
          <w:szCs w:val="24"/>
          <w:lang w:val="sr-Latn-CS" w:eastAsia="ar-SA"/>
        </w:rPr>
        <w:t xml:space="preserve"> č</w:t>
      </w:r>
      <w:r w:rsidRPr="00A835ED">
        <w:rPr>
          <w:rFonts w:ascii="Arial Narrow" w:hAnsi="Arial Narrow" w:cs="Times New Roman"/>
          <w:sz w:val="24"/>
          <w:szCs w:val="24"/>
          <w:lang w:eastAsia="ar-SA"/>
        </w:rPr>
        <w:t>lana</w:t>
      </w:r>
      <w:r w:rsidRPr="00A835ED">
        <w:rPr>
          <w:rFonts w:ascii="Arial Narrow" w:hAnsi="Arial Narrow" w:cs="Times New Roman"/>
          <w:sz w:val="24"/>
          <w:szCs w:val="24"/>
          <w:lang w:val="sr-Latn-CS" w:eastAsia="ar-SA"/>
        </w:rPr>
        <w:t xml:space="preserve"> 8. </w:t>
      </w:r>
      <w:r w:rsidRPr="00A835ED">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A835ED">
        <w:rPr>
          <w:rFonts w:ascii="Arial Narrow" w:hAnsi="Arial Narrow" w:cs="Times New Roman"/>
          <w:sz w:val="24"/>
          <w:szCs w:val="24"/>
          <w:lang w:val="sr-Latn-CS" w:eastAsia="ar-SA"/>
        </w:rPr>
        <w:t>.</w:t>
      </w: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p>
    <w:p w:rsidR="00A835ED" w:rsidRPr="00A835ED" w:rsidRDefault="00A835ED" w:rsidP="00A835ED">
      <w:pPr>
        <w:suppressAutoHyphens/>
        <w:spacing w:after="0" w:line="240" w:lineRule="auto"/>
        <w:ind w:firstLine="1134"/>
        <w:jc w:val="right"/>
        <w:rPr>
          <w:rFonts w:ascii="Arial Narrow" w:hAnsi="Arial Narrow" w:cs="Times New Roman"/>
          <w:sz w:val="24"/>
          <w:szCs w:val="24"/>
          <w:lang w:val="sr-Latn-CS" w:eastAsia="ar-SA"/>
        </w:rPr>
      </w:pPr>
      <w:r w:rsidRPr="00A835ED">
        <w:rPr>
          <w:rFonts w:ascii="Arial Narrow" w:hAnsi="Arial Narrow" w:cs="Times New Roman"/>
          <w:sz w:val="24"/>
          <w:szCs w:val="24"/>
          <w:lang w:val="sr-Latn-CS" w:eastAsia="ar-SA"/>
        </w:rPr>
        <w:t>Ovlašćeno lice naručioca</w:t>
      </w:r>
    </w:p>
    <w:p w:rsidR="00A835ED" w:rsidRPr="00A835ED" w:rsidRDefault="00A835ED" w:rsidP="00A835ED">
      <w:pPr>
        <w:suppressAutoHyphens/>
        <w:spacing w:after="0" w:line="240" w:lineRule="auto"/>
        <w:ind w:firstLine="1134"/>
        <w:jc w:val="right"/>
        <w:rPr>
          <w:rFonts w:ascii="Arial Narrow" w:hAnsi="Arial Narrow" w:cs="Times New Roman"/>
          <w:sz w:val="24"/>
          <w:szCs w:val="24"/>
          <w:lang w:val="sr-Latn-CS" w:eastAsia="ar-SA"/>
        </w:rPr>
      </w:pPr>
      <w:r w:rsidRPr="00A835ED">
        <w:rPr>
          <w:rFonts w:ascii="Arial Narrow" w:hAnsi="Arial Narrow" w:cs="Times New Roman"/>
          <w:sz w:val="24"/>
          <w:szCs w:val="24"/>
          <w:lang w:val="sr-Latn-CS" w:eastAsia="ar-SA"/>
        </w:rPr>
        <w:t xml:space="preserve"> IzvršnI direktor</w:t>
      </w:r>
    </w:p>
    <w:p w:rsidR="00A835ED" w:rsidRPr="00A835ED" w:rsidRDefault="00A835ED" w:rsidP="00A835ED">
      <w:pPr>
        <w:suppressAutoHyphens/>
        <w:spacing w:after="0" w:line="240" w:lineRule="auto"/>
        <w:ind w:firstLine="1134"/>
        <w:jc w:val="right"/>
        <w:rPr>
          <w:rFonts w:ascii="Arial Narrow" w:hAnsi="Arial Narrow" w:cs="Times New Roman"/>
          <w:sz w:val="24"/>
          <w:szCs w:val="24"/>
          <w:lang w:val="sr-Latn-CS" w:eastAsia="ar-SA"/>
        </w:rPr>
      </w:pPr>
      <w:r w:rsidRPr="00A835ED">
        <w:rPr>
          <w:rFonts w:ascii="Arial Narrow" w:hAnsi="Arial Narrow" w:cs="Times New Roman"/>
          <w:sz w:val="24"/>
          <w:szCs w:val="24"/>
          <w:lang w:val="sr-Latn-CS" w:eastAsia="ar-SA"/>
        </w:rPr>
        <w:t xml:space="preserve"> Jovan Gregović</w:t>
      </w:r>
    </w:p>
    <w:p w:rsidR="00A835ED" w:rsidRPr="00A835ED" w:rsidRDefault="00A835ED" w:rsidP="00A835ED">
      <w:pPr>
        <w:suppressAutoHyphens/>
        <w:spacing w:after="0" w:line="240" w:lineRule="auto"/>
        <w:ind w:firstLine="1134"/>
        <w:jc w:val="right"/>
        <w:rPr>
          <w:rFonts w:ascii="Arial Narrow" w:hAnsi="Arial Narrow" w:cs="Times New Roman"/>
          <w:i/>
          <w:iCs/>
          <w:sz w:val="20"/>
          <w:szCs w:val="20"/>
          <w:lang w:val="sr-Latn-CS" w:eastAsia="ar-SA"/>
        </w:rPr>
      </w:pPr>
      <w:r w:rsidRPr="00A835ED">
        <w:rPr>
          <w:rFonts w:ascii="Arial Narrow" w:hAnsi="Arial Narrow" w:cs="Times New Roman"/>
          <w:sz w:val="24"/>
          <w:szCs w:val="24"/>
          <w:lang w:val="sr-Latn-CS" w:eastAsia="ar-SA"/>
        </w:rPr>
        <w:t>______________________</w:t>
      </w:r>
    </w:p>
    <w:p w:rsidR="00A835ED" w:rsidRPr="00A835ED" w:rsidRDefault="00A835ED" w:rsidP="00A835ED">
      <w:pPr>
        <w:suppressAutoHyphens/>
        <w:spacing w:after="0" w:line="240" w:lineRule="auto"/>
        <w:ind w:left="5664" w:firstLine="708"/>
        <w:jc w:val="center"/>
        <w:rPr>
          <w:rFonts w:ascii="Arial Narrow" w:hAnsi="Arial Narrow" w:cs="Times New Roman"/>
          <w:sz w:val="24"/>
          <w:szCs w:val="24"/>
          <w:lang w:val="de-DE" w:eastAsia="ar-SA"/>
        </w:rPr>
      </w:pPr>
      <w:r w:rsidRPr="00A835ED">
        <w:rPr>
          <w:rFonts w:ascii="Arial Narrow" w:hAnsi="Arial Narrow" w:cs="Times New Roman"/>
          <w:i/>
          <w:iCs/>
          <w:sz w:val="20"/>
          <w:szCs w:val="20"/>
          <w:lang w:val="sr-Latn-CS" w:eastAsia="ar-SA"/>
        </w:rPr>
        <w:t>s.r.</w:t>
      </w:r>
    </w:p>
    <w:p w:rsidR="00A835ED" w:rsidRPr="00A835ED" w:rsidRDefault="00A835ED" w:rsidP="00A835ED">
      <w:pPr>
        <w:suppressAutoHyphens/>
        <w:spacing w:after="0" w:line="240" w:lineRule="auto"/>
        <w:ind w:firstLine="1134"/>
        <w:jc w:val="right"/>
        <w:rPr>
          <w:rFonts w:ascii="Arial Narrow" w:hAnsi="Arial Narrow" w:cs="Times New Roman"/>
          <w:sz w:val="24"/>
          <w:szCs w:val="24"/>
          <w:lang w:val="sr-Latn-CS" w:eastAsia="ar-SA"/>
        </w:rPr>
      </w:pPr>
      <w:r w:rsidRPr="00A835ED">
        <w:rPr>
          <w:rFonts w:ascii="Arial Narrow" w:hAnsi="Arial Narrow" w:cs="Times New Roman"/>
          <w:sz w:val="24"/>
          <w:szCs w:val="24"/>
          <w:lang w:val="de-DE" w:eastAsia="ar-SA"/>
        </w:rPr>
        <w:t>Sektor  nabavke</w:t>
      </w:r>
    </w:p>
    <w:p w:rsidR="00A835ED" w:rsidRPr="00A835ED" w:rsidRDefault="00A835ED" w:rsidP="00A835ED">
      <w:pPr>
        <w:suppressAutoHyphens/>
        <w:spacing w:after="0" w:line="240" w:lineRule="auto"/>
        <w:ind w:firstLine="1134"/>
        <w:jc w:val="right"/>
        <w:rPr>
          <w:rFonts w:ascii="Arial Narrow" w:hAnsi="Arial Narrow" w:cs="Times New Roman"/>
          <w:sz w:val="24"/>
          <w:szCs w:val="24"/>
          <w:lang w:val="sr-Latn-CS" w:eastAsia="ar-SA"/>
        </w:rPr>
      </w:pPr>
      <w:r w:rsidRPr="00A835ED">
        <w:rPr>
          <w:rFonts w:ascii="Arial Narrow" w:hAnsi="Arial Narrow" w:cs="Times New Roman"/>
          <w:sz w:val="24"/>
          <w:szCs w:val="24"/>
          <w:lang w:val="sr-Latn-CS" w:eastAsia="ar-SA"/>
        </w:rPr>
        <w:t>Vladimir Janjušević</w:t>
      </w:r>
    </w:p>
    <w:p w:rsidR="00A835ED" w:rsidRPr="00A835ED" w:rsidRDefault="00A835ED" w:rsidP="00A835ED">
      <w:pPr>
        <w:suppressAutoHyphens/>
        <w:spacing w:after="0" w:line="240" w:lineRule="auto"/>
        <w:ind w:firstLine="1134"/>
        <w:jc w:val="right"/>
        <w:rPr>
          <w:rFonts w:ascii="Arial Narrow" w:hAnsi="Arial Narrow" w:cs="Times New Roman"/>
          <w:i/>
          <w:iCs/>
          <w:sz w:val="20"/>
          <w:szCs w:val="20"/>
          <w:lang w:val="sr-Latn-CS" w:eastAsia="ar-SA"/>
        </w:rPr>
      </w:pPr>
      <w:r w:rsidRPr="00A835ED">
        <w:rPr>
          <w:rFonts w:ascii="Arial Narrow" w:hAnsi="Arial Narrow" w:cs="Times New Roman"/>
          <w:sz w:val="24"/>
          <w:szCs w:val="24"/>
          <w:lang w:val="sr-Latn-CS" w:eastAsia="ar-SA"/>
        </w:rPr>
        <w:t xml:space="preserve"> ______________________</w:t>
      </w:r>
    </w:p>
    <w:p w:rsidR="00A835ED" w:rsidRPr="00A835ED" w:rsidRDefault="00A835ED" w:rsidP="00A835ED">
      <w:pPr>
        <w:suppressAutoHyphens/>
        <w:spacing w:after="0" w:line="240" w:lineRule="auto"/>
        <w:ind w:left="5664" w:firstLine="708"/>
        <w:jc w:val="center"/>
        <w:rPr>
          <w:rFonts w:ascii="Arial Narrow" w:hAnsi="Arial Narrow" w:cs="Times New Roman"/>
          <w:sz w:val="24"/>
          <w:szCs w:val="24"/>
          <w:lang w:val="sr-Latn-CS" w:eastAsia="ar-SA"/>
        </w:rPr>
      </w:pPr>
      <w:r w:rsidRPr="00A835ED">
        <w:rPr>
          <w:rFonts w:ascii="Arial Narrow" w:hAnsi="Arial Narrow" w:cs="Times New Roman"/>
          <w:i/>
          <w:iCs/>
          <w:sz w:val="20"/>
          <w:szCs w:val="20"/>
          <w:lang w:val="sr-Latn-CS" w:eastAsia="ar-SA"/>
        </w:rPr>
        <w:t>s.r.</w:t>
      </w:r>
    </w:p>
    <w:p w:rsidR="00A835ED" w:rsidRPr="00A835ED" w:rsidRDefault="00A835ED" w:rsidP="00A835ED">
      <w:pPr>
        <w:suppressAutoHyphens/>
        <w:spacing w:after="0" w:line="240" w:lineRule="auto"/>
        <w:jc w:val="right"/>
        <w:rPr>
          <w:rFonts w:ascii="Arial Narrow" w:hAnsi="Arial Narrow" w:cs="Times New Roman"/>
          <w:sz w:val="24"/>
          <w:szCs w:val="24"/>
          <w:lang w:val="sr-Latn-CS" w:eastAsia="ar-SA"/>
        </w:rPr>
      </w:pPr>
    </w:p>
    <w:p w:rsidR="00A835ED" w:rsidRPr="00A835ED" w:rsidRDefault="00A835ED" w:rsidP="00A835ED">
      <w:pPr>
        <w:suppressAutoHyphens/>
        <w:spacing w:after="0" w:line="240" w:lineRule="auto"/>
        <w:ind w:firstLine="1134"/>
        <w:jc w:val="right"/>
        <w:rPr>
          <w:rFonts w:ascii="Arial Narrow" w:hAnsi="Arial Narrow" w:cs="Times New Roman"/>
          <w:sz w:val="24"/>
          <w:szCs w:val="24"/>
          <w:lang w:val="sr-Latn-CS" w:eastAsia="ar-SA"/>
        </w:rPr>
      </w:pPr>
      <w:r w:rsidRPr="00A835ED">
        <w:rPr>
          <w:rFonts w:ascii="Arial Narrow" w:hAnsi="Arial Narrow" w:cs="Times New Roman"/>
          <w:sz w:val="24"/>
          <w:szCs w:val="24"/>
          <w:lang w:eastAsia="ar-SA"/>
        </w:rPr>
        <w:t>Lice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koje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u</w:t>
      </w:r>
      <w:r w:rsidRPr="00A835ED">
        <w:rPr>
          <w:rFonts w:ascii="Arial Narrow" w:hAnsi="Arial Narrow" w:cs="Times New Roman"/>
          <w:sz w:val="24"/>
          <w:szCs w:val="24"/>
          <w:lang w:val="sr-Latn-CS" w:eastAsia="ar-SA"/>
        </w:rPr>
        <w:t>č</w:t>
      </w:r>
      <w:r w:rsidRPr="00A835ED">
        <w:rPr>
          <w:rFonts w:ascii="Arial Narrow" w:hAnsi="Arial Narrow" w:cs="Times New Roman"/>
          <w:sz w:val="24"/>
          <w:szCs w:val="24"/>
          <w:lang w:eastAsia="ar-SA"/>
        </w:rPr>
        <w:t>estvovalo</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planiranju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nabavke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izradi</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tehni</w:t>
      </w:r>
      <w:r w:rsidRPr="00A835ED">
        <w:rPr>
          <w:rFonts w:ascii="Arial Narrow" w:hAnsi="Arial Narrow" w:cs="Times New Roman"/>
          <w:sz w:val="24"/>
          <w:szCs w:val="24"/>
          <w:lang w:val="sr-Latn-CS" w:eastAsia="ar-SA"/>
        </w:rPr>
        <w:t>č</w:t>
      </w:r>
      <w:r w:rsidRPr="00A835ED">
        <w:rPr>
          <w:rFonts w:ascii="Arial Narrow" w:hAnsi="Arial Narrow" w:cs="Times New Roman"/>
          <w:sz w:val="24"/>
          <w:szCs w:val="24"/>
          <w:lang w:eastAsia="ar-SA"/>
        </w:rPr>
        <w:t>ke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specifikacije</w:t>
      </w:r>
    </w:p>
    <w:p w:rsidR="00A835ED" w:rsidRPr="00A835ED" w:rsidRDefault="00A835ED" w:rsidP="00A835ED">
      <w:pPr>
        <w:suppressAutoHyphens/>
        <w:spacing w:after="0" w:line="240" w:lineRule="auto"/>
        <w:ind w:firstLine="1134"/>
        <w:jc w:val="right"/>
        <w:rPr>
          <w:rFonts w:ascii="Arial Narrow" w:hAnsi="Arial Narrow" w:cs="Times New Roman"/>
          <w:sz w:val="24"/>
          <w:szCs w:val="24"/>
          <w:lang w:val="sr-Latn-CS" w:eastAsia="ar-SA"/>
        </w:rPr>
      </w:pPr>
      <w:r w:rsidRPr="00A835ED">
        <w:rPr>
          <w:rFonts w:ascii="Arial Narrow" w:hAnsi="Arial Narrow" w:cs="Times New Roman"/>
          <w:sz w:val="24"/>
          <w:szCs w:val="24"/>
          <w:lang w:eastAsia="ar-SA"/>
        </w:rPr>
        <w:t>Goran</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Kova</w:t>
      </w:r>
      <w:r w:rsidRPr="00A835ED">
        <w:rPr>
          <w:rFonts w:ascii="Arial Narrow" w:hAnsi="Arial Narrow" w:cs="Times New Roman"/>
          <w:sz w:val="24"/>
          <w:szCs w:val="24"/>
          <w:lang w:val="sr-Latn-CS" w:eastAsia="ar-SA"/>
        </w:rPr>
        <w:t>č</w:t>
      </w:r>
    </w:p>
    <w:p w:rsidR="00A835ED" w:rsidRPr="00A835ED" w:rsidRDefault="00A835ED" w:rsidP="00A835ED">
      <w:pPr>
        <w:suppressAutoHyphens/>
        <w:spacing w:after="0" w:line="240" w:lineRule="auto"/>
        <w:ind w:firstLine="1134"/>
        <w:jc w:val="right"/>
        <w:rPr>
          <w:rFonts w:ascii="Arial Narrow" w:hAnsi="Arial Narrow" w:cs="Times New Roman"/>
          <w:i/>
          <w:iCs/>
          <w:sz w:val="20"/>
          <w:szCs w:val="20"/>
          <w:lang w:val="sr-Latn-CS" w:eastAsia="ar-SA"/>
        </w:rPr>
      </w:pPr>
      <w:r w:rsidRPr="00A835ED">
        <w:rPr>
          <w:rFonts w:ascii="Arial Narrow" w:hAnsi="Arial Narrow" w:cs="Times New Roman"/>
          <w:sz w:val="24"/>
          <w:szCs w:val="24"/>
          <w:lang w:val="sr-Latn-CS" w:eastAsia="ar-SA"/>
        </w:rPr>
        <w:t>______________________</w:t>
      </w:r>
    </w:p>
    <w:p w:rsidR="00A835ED" w:rsidRPr="00A835ED" w:rsidRDefault="00A835ED" w:rsidP="00A835ED">
      <w:pPr>
        <w:suppressAutoHyphens/>
        <w:spacing w:after="0" w:line="240" w:lineRule="auto"/>
        <w:ind w:left="5664" w:firstLine="708"/>
        <w:jc w:val="center"/>
        <w:rPr>
          <w:rFonts w:ascii="Arial Narrow" w:hAnsi="Arial Narrow" w:cs="Times New Roman"/>
          <w:sz w:val="24"/>
          <w:szCs w:val="24"/>
          <w:lang w:val="sr-Latn-CS" w:eastAsia="ar-SA"/>
        </w:rPr>
      </w:pPr>
      <w:r w:rsidRPr="00A835ED">
        <w:rPr>
          <w:rFonts w:ascii="Arial Narrow" w:hAnsi="Arial Narrow" w:cs="Times New Roman"/>
          <w:i/>
          <w:iCs/>
          <w:sz w:val="20"/>
          <w:szCs w:val="20"/>
          <w:lang w:val="sr-Latn-CS" w:eastAsia="ar-SA"/>
        </w:rPr>
        <w:t>s.r.</w:t>
      </w:r>
    </w:p>
    <w:p w:rsidR="00A835ED" w:rsidRPr="00A835ED" w:rsidRDefault="00A835ED" w:rsidP="00A835ED">
      <w:pPr>
        <w:suppressAutoHyphens/>
        <w:rPr>
          <w:rFonts w:ascii="Arial Narrow" w:hAnsi="Arial Narrow" w:cs="Times New Roman"/>
          <w:i/>
          <w:iCs/>
          <w:color w:val="FF0000"/>
          <w:lang w:val="sr-Latn-CS" w:eastAsia="ar-SA"/>
        </w:rPr>
      </w:pPr>
    </w:p>
    <w:p w:rsidR="00A835ED" w:rsidRPr="00A835ED" w:rsidRDefault="00A835ED" w:rsidP="00A835ED">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6" w:name="_Toc473188633"/>
      <w:bookmarkStart w:id="7" w:name="_Toc68605936"/>
      <w:r w:rsidRPr="00A835ED">
        <w:rPr>
          <w:rFonts w:ascii="Arial Narrow" w:eastAsia="PMingLiU" w:hAnsi="Arial Narrow" w:cs="Times New Roman"/>
          <w:b/>
          <w:bCs/>
          <w:sz w:val="28"/>
          <w:szCs w:val="28"/>
          <w:lang w:eastAsia="ar-SA"/>
        </w:rPr>
        <w:t>IZJAVA</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8"/>
          <w:szCs w:val="28"/>
          <w:lang w:eastAsia="ar-SA"/>
        </w:rPr>
        <w:t>NARU</w:t>
      </w:r>
      <w:r w:rsidRPr="00A835ED">
        <w:rPr>
          <w:rFonts w:ascii="Arial Narrow" w:eastAsia="PMingLiU" w:hAnsi="Arial Narrow" w:cs="Times New Roman"/>
          <w:b/>
          <w:bCs/>
          <w:sz w:val="28"/>
          <w:szCs w:val="28"/>
          <w:lang w:val="sr-Latn-CS" w:eastAsia="ar-SA"/>
        </w:rPr>
        <w:t>Č</w:t>
      </w:r>
      <w:r w:rsidRPr="00A835ED">
        <w:rPr>
          <w:rFonts w:ascii="Arial Narrow" w:eastAsia="PMingLiU" w:hAnsi="Arial Narrow" w:cs="Times New Roman"/>
          <w:b/>
          <w:bCs/>
          <w:sz w:val="28"/>
          <w:szCs w:val="28"/>
          <w:lang w:eastAsia="ar-SA"/>
        </w:rPr>
        <w:t>IOCA</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0"/>
          <w:szCs w:val="20"/>
          <w:lang w:val="sr-Latn-CS" w:eastAsia="ar-SA"/>
        </w:rPr>
        <w:t>(Č</w:t>
      </w:r>
      <w:r w:rsidRPr="00A835ED">
        <w:rPr>
          <w:rFonts w:ascii="Arial Narrow" w:eastAsia="PMingLiU" w:hAnsi="Arial Narrow" w:cs="Times New Roman"/>
          <w:b/>
          <w:bCs/>
          <w:sz w:val="20"/>
          <w:szCs w:val="20"/>
          <w:lang w:eastAsia="ar-SA"/>
        </w:rPr>
        <w:t>LANOVA</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KOMISIJE</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ZA</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OTVARANJE</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I</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VREDNOVANJE</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PONUDE</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I</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LICA</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KOJA</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SU</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U</w:t>
      </w:r>
      <w:r w:rsidRPr="00A835ED">
        <w:rPr>
          <w:rFonts w:ascii="Arial Narrow" w:eastAsia="PMingLiU" w:hAnsi="Arial Narrow" w:cs="Times New Roman"/>
          <w:b/>
          <w:bCs/>
          <w:sz w:val="20"/>
          <w:szCs w:val="20"/>
          <w:lang w:val="sr-Latn-CS" w:eastAsia="ar-SA"/>
        </w:rPr>
        <w:t>Č</w:t>
      </w:r>
      <w:r w:rsidRPr="00A835ED">
        <w:rPr>
          <w:rFonts w:ascii="Arial Narrow" w:eastAsia="PMingLiU" w:hAnsi="Arial Narrow" w:cs="Times New Roman"/>
          <w:b/>
          <w:bCs/>
          <w:sz w:val="20"/>
          <w:szCs w:val="20"/>
          <w:lang w:eastAsia="ar-SA"/>
        </w:rPr>
        <w:t>ESTVOVALA</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U</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PRIPREMANJU</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TENDERSKE</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0"/>
          <w:szCs w:val="20"/>
          <w:lang w:eastAsia="ar-SA"/>
        </w:rPr>
        <w:t>DOKUMENTACIJE</w:t>
      </w:r>
      <w:r w:rsidRPr="00A835ED">
        <w:rPr>
          <w:rFonts w:ascii="Arial Narrow" w:eastAsia="PMingLiU" w:hAnsi="Arial Narrow" w:cs="Times New Roman"/>
          <w:b/>
          <w:bCs/>
          <w:sz w:val="20"/>
          <w:szCs w:val="20"/>
          <w:lang w:val="sr-Latn-CS" w:eastAsia="ar-SA"/>
        </w:rPr>
        <w:t xml:space="preserve">) </w:t>
      </w:r>
      <w:r w:rsidRPr="00A835ED">
        <w:rPr>
          <w:rFonts w:ascii="Arial Narrow" w:eastAsia="PMingLiU" w:hAnsi="Arial Narrow" w:cs="Times New Roman"/>
          <w:b/>
          <w:bCs/>
          <w:sz w:val="28"/>
          <w:szCs w:val="28"/>
          <w:lang w:eastAsia="ar-SA"/>
        </w:rPr>
        <w:t>O</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8"/>
          <w:szCs w:val="28"/>
          <w:lang w:eastAsia="ar-SA"/>
        </w:rPr>
        <w:t>NEPOSTOJANJU</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8"/>
          <w:szCs w:val="28"/>
          <w:lang w:eastAsia="ar-SA"/>
        </w:rPr>
        <w:t>SUKOBA</w:t>
      </w:r>
      <w:r w:rsidRPr="00A835ED">
        <w:rPr>
          <w:rFonts w:ascii="Arial Narrow" w:eastAsia="PMingLiU" w:hAnsi="Arial Narrow" w:cs="Times New Roman"/>
          <w:b/>
          <w:bCs/>
          <w:sz w:val="28"/>
          <w:szCs w:val="28"/>
          <w:lang w:val="sr-Latn-CS" w:eastAsia="ar-SA"/>
        </w:rPr>
        <w:t xml:space="preserve"> </w:t>
      </w:r>
      <w:r w:rsidRPr="00A835ED">
        <w:rPr>
          <w:rFonts w:ascii="Arial Narrow" w:eastAsia="PMingLiU" w:hAnsi="Arial Narrow" w:cs="Times New Roman"/>
          <w:b/>
          <w:bCs/>
          <w:sz w:val="28"/>
          <w:szCs w:val="28"/>
          <w:lang w:eastAsia="ar-SA"/>
        </w:rPr>
        <w:t>INTERESA</w:t>
      </w:r>
      <w:r w:rsidRPr="00A835ED">
        <w:rPr>
          <w:rFonts w:ascii="Arial Narrow" w:eastAsia="PMingLiU" w:hAnsi="Arial Narrow" w:cs="Times New Roman"/>
          <w:b/>
          <w:bCs/>
          <w:i/>
          <w:iCs/>
          <w:sz w:val="28"/>
          <w:szCs w:val="28"/>
          <w:vertAlign w:val="superscript"/>
          <w:lang w:eastAsia="ar-SA"/>
        </w:rPr>
        <w:footnoteReference w:id="2"/>
      </w:r>
      <w:bookmarkEnd w:id="6"/>
      <w:bookmarkEnd w:id="7"/>
    </w:p>
    <w:p w:rsidR="00A835ED" w:rsidRPr="00A835ED" w:rsidRDefault="00A835ED" w:rsidP="00A835ED">
      <w:pPr>
        <w:suppressAutoHyphens/>
        <w:spacing w:after="0" w:line="240" w:lineRule="auto"/>
        <w:rPr>
          <w:rFonts w:ascii="Arial Narrow" w:hAnsi="Arial Narrow" w:cs="Times New Roman"/>
          <w:bCs/>
          <w:sz w:val="28"/>
          <w:szCs w:val="28"/>
          <w:lang w:val="sr-Latn-CS" w:eastAsia="ar-SA"/>
        </w:rPr>
      </w:pPr>
    </w:p>
    <w:p w:rsidR="00A835ED" w:rsidRPr="00A835ED" w:rsidRDefault="00A835ED" w:rsidP="00A835ED">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A835ED">
        <w:rPr>
          <w:rFonts w:ascii="Arial Narrow" w:hAnsi="Arial Narrow" w:cs="Times New Roman"/>
          <w:sz w:val="24"/>
          <w:szCs w:val="24"/>
          <w:lang w:val="pl-PL" w:eastAsia="ar-SA"/>
        </w:rPr>
        <w:t xml:space="preserve">Hotelska grupa „Budvanska rivijera” a.d. Budva </w:t>
      </w:r>
    </w:p>
    <w:p w:rsidR="00A835ED" w:rsidRPr="00A835ED" w:rsidRDefault="00A835ED" w:rsidP="00A835ED">
      <w:pPr>
        <w:tabs>
          <w:tab w:val="right" w:pos="3402"/>
        </w:tabs>
        <w:suppressAutoHyphens/>
        <w:spacing w:after="0" w:line="240" w:lineRule="auto"/>
        <w:jc w:val="both"/>
        <w:rPr>
          <w:rFonts w:ascii="Arial Narrow" w:hAnsi="Arial Narrow" w:cs="Times New Roman"/>
          <w:sz w:val="24"/>
          <w:szCs w:val="24"/>
          <w:lang w:val="pl-PL" w:eastAsia="ar-SA"/>
        </w:rPr>
      </w:pPr>
      <w:r w:rsidRPr="00A835ED">
        <w:rPr>
          <w:rFonts w:ascii="Arial Narrow" w:hAnsi="Arial Narrow" w:cs="Times New Roman"/>
          <w:sz w:val="24"/>
          <w:szCs w:val="24"/>
          <w:lang w:val="pl-PL" w:eastAsia="ar-SA"/>
        </w:rPr>
        <w:t>Broj: 04/1-1186/3</w:t>
      </w:r>
    </w:p>
    <w:p w:rsidR="00A835ED" w:rsidRPr="00A835ED" w:rsidRDefault="00A835ED" w:rsidP="00A835ED">
      <w:pPr>
        <w:tabs>
          <w:tab w:val="right" w:pos="3402"/>
        </w:tabs>
        <w:suppressAutoHyphens/>
        <w:spacing w:after="0" w:line="240" w:lineRule="auto"/>
        <w:rPr>
          <w:rFonts w:ascii="Arial Narrow" w:hAnsi="Arial Narrow" w:cs="Times New Roman"/>
          <w:b/>
          <w:bCs/>
          <w:sz w:val="24"/>
          <w:szCs w:val="24"/>
          <w:lang w:val="sr-Latn-CS" w:eastAsia="ar-SA"/>
        </w:rPr>
      </w:pPr>
      <w:r w:rsidRPr="00A835ED">
        <w:rPr>
          <w:rFonts w:ascii="Arial Narrow" w:hAnsi="Arial Narrow" w:cs="Times New Roman"/>
          <w:sz w:val="24"/>
          <w:szCs w:val="24"/>
          <w:lang w:val="pl-PL" w:eastAsia="ar-SA"/>
        </w:rPr>
        <w:t>Mjesto i datum:  Budva, 21.03.2025. godine,</w:t>
      </w:r>
    </w:p>
    <w:p w:rsidR="00A835ED" w:rsidRPr="00A835ED" w:rsidRDefault="00A835ED" w:rsidP="00A835ED">
      <w:pPr>
        <w:suppressAutoHyphens/>
        <w:spacing w:after="0" w:line="240" w:lineRule="auto"/>
        <w:rPr>
          <w:rFonts w:ascii="Arial Narrow" w:hAnsi="Arial Narrow" w:cs="Times New Roman"/>
          <w:b/>
          <w:bCs/>
          <w:color w:val="FF0000"/>
          <w:sz w:val="24"/>
          <w:szCs w:val="24"/>
          <w:lang w:val="sr-Latn-CS" w:eastAsia="ar-SA"/>
        </w:rPr>
      </w:pPr>
    </w:p>
    <w:p w:rsidR="00A835ED" w:rsidRPr="00A835ED" w:rsidRDefault="00A835ED" w:rsidP="00A835ED">
      <w:pPr>
        <w:suppressAutoHyphens/>
        <w:spacing w:after="0" w:line="240" w:lineRule="auto"/>
        <w:jc w:val="both"/>
        <w:rPr>
          <w:rFonts w:ascii="Arial Narrow" w:hAnsi="Arial Narrow" w:cs="Times New Roman"/>
          <w:color w:val="FF0000"/>
          <w:sz w:val="24"/>
          <w:szCs w:val="24"/>
          <w:u w:val="single"/>
          <w:lang w:val="pl-PL" w:eastAsia="ar-SA"/>
        </w:rPr>
      </w:pPr>
    </w:p>
    <w:p w:rsidR="00A835ED" w:rsidRPr="00A835ED" w:rsidRDefault="00A835ED" w:rsidP="00A835ED">
      <w:pPr>
        <w:suppressAutoHyphens/>
        <w:spacing w:after="0" w:line="240" w:lineRule="auto"/>
        <w:jc w:val="both"/>
        <w:rPr>
          <w:rFonts w:ascii="Arial Narrow" w:hAnsi="Arial Narrow" w:cs="Times New Roman"/>
          <w:bCs/>
          <w:color w:val="FF0000"/>
          <w:sz w:val="24"/>
          <w:szCs w:val="24"/>
          <w:lang w:val="sr-Latn-CS" w:eastAsia="ar-SA"/>
        </w:rPr>
      </w:pP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r w:rsidRPr="00A835ED">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p>
    <w:p w:rsidR="00A835ED" w:rsidRPr="00A835ED" w:rsidRDefault="00A835ED" w:rsidP="00A835ED">
      <w:pPr>
        <w:suppressAutoHyphens/>
        <w:spacing w:after="0" w:line="240" w:lineRule="auto"/>
        <w:jc w:val="center"/>
        <w:rPr>
          <w:rFonts w:ascii="Arial Narrow" w:hAnsi="Arial Narrow" w:cs="Times New Roman"/>
          <w:sz w:val="24"/>
          <w:szCs w:val="24"/>
          <w:lang w:val="sr-Latn-CS" w:eastAsia="ar-SA"/>
        </w:rPr>
      </w:pPr>
      <w:r w:rsidRPr="00A835ED">
        <w:rPr>
          <w:rFonts w:ascii="Arial Narrow" w:hAnsi="Arial Narrow" w:cs="Times New Roman"/>
          <w:b/>
          <w:bCs/>
          <w:sz w:val="32"/>
          <w:szCs w:val="32"/>
          <w:lang w:val="sr-Latn-CS" w:eastAsia="ar-SA"/>
        </w:rPr>
        <w:t>Izjavljujem</w:t>
      </w: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p>
    <w:p w:rsidR="00A835ED" w:rsidRPr="00A835ED" w:rsidRDefault="00A835ED" w:rsidP="00A835ED">
      <w:pPr>
        <w:suppressAutoHyphens/>
        <w:spacing w:after="0" w:line="240" w:lineRule="auto"/>
        <w:jc w:val="both"/>
        <w:rPr>
          <w:rFonts w:ascii="Arial Narrow" w:hAnsi="Arial Narrow" w:cs="Times New Roman"/>
          <w:sz w:val="24"/>
          <w:szCs w:val="24"/>
          <w:lang w:val="sr-Latn-CS" w:eastAsia="ar-SA"/>
        </w:rPr>
      </w:pPr>
    </w:p>
    <w:p w:rsidR="00A835ED" w:rsidRPr="00A835ED" w:rsidRDefault="00A835ED" w:rsidP="00A835ED">
      <w:pPr>
        <w:suppressAutoHyphens/>
        <w:spacing w:after="160" w:line="252" w:lineRule="auto"/>
        <w:jc w:val="both"/>
        <w:rPr>
          <w:rFonts w:ascii="Arial Narrow" w:hAnsi="Arial Narrow" w:cs="Times New Roman"/>
          <w:sz w:val="24"/>
          <w:szCs w:val="24"/>
          <w:lang w:val="sr-Latn-CS" w:eastAsia="ar-SA"/>
        </w:rPr>
      </w:pPr>
      <w:r w:rsidRPr="00A835ED">
        <w:rPr>
          <w:rFonts w:ascii="Arial Narrow" w:hAnsi="Arial Narrow" w:cs="Times New Roman"/>
          <w:sz w:val="24"/>
          <w:szCs w:val="24"/>
          <w:lang w:eastAsia="ar-SA"/>
        </w:rPr>
        <w:t>da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postupku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nabavke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iz</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Izmjena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dopuna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Plana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nabavki</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za</w:t>
      </w:r>
      <w:r w:rsidRPr="00A835ED">
        <w:rPr>
          <w:rFonts w:ascii="Arial Narrow" w:hAnsi="Arial Narrow" w:cs="Times New Roman"/>
          <w:sz w:val="24"/>
          <w:szCs w:val="24"/>
          <w:lang w:val="sr-Latn-CS" w:eastAsia="ar-SA"/>
        </w:rPr>
        <w:t xml:space="preserve"> 2025. </w:t>
      </w:r>
      <w:r w:rsidRPr="00A835ED">
        <w:rPr>
          <w:rFonts w:ascii="Arial Narrow" w:hAnsi="Arial Narrow" w:cs="Times New Roman"/>
          <w:sz w:val="24"/>
          <w:szCs w:val="24"/>
          <w:lang w:eastAsia="ar-SA"/>
        </w:rPr>
        <w:t>godinu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broj</w:t>
      </w:r>
      <w:r w:rsidRPr="00A835ED">
        <w:rPr>
          <w:rFonts w:ascii="Arial Narrow" w:hAnsi="Arial Narrow" w:cs="Times New Roman"/>
          <w:sz w:val="24"/>
          <w:szCs w:val="24"/>
          <w:lang w:val="sr-Latn-CS" w:eastAsia="ar-SA"/>
        </w:rPr>
        <w:t xml:space="preserve">: 04/1-801 </w:t>
      </w:r>
      <w:r w:rsidRPr="00A835ED">
        <w:rPr>
          <w:rFonts w:ascii="Arial Narrow" w:hAnsi="Arial Narrow" w:cs="Times New Roman"/>
          <w:sz w:val="24"/>
          <w:szCs w:val="24"/>
          <w:lang w:eastAsia="ar-SA"/>
        </w:rPr>
        <w:t>godine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od</w:t>
      </w:r>
      <w:r w:rsidRPr="00A835ED">
        <w:rPr>
          <w:rFonts w:ascii="Arial Narrow" w:hAnsi="Arial Narrow" w:cs="Times New Roman"/>
          <w:sz w:val="24"/>
          <w:szCs w:val="24"/>
          <w:lang w:val="sr-Latn-CS" w:eastAsia="ar-SA"/>
        </w:rPr>
        <w:t xml:space="preserve"> 27.02.2025. </w:t>
      </w:r>
      <w:r w:rsidRPr="00A835ED">
        <w:rPr>
          <w:rFonts w:ascii="Arial Narrow" w:hAnsi="Arial Narrow" w:cs="Times New Roman"/>
          <w:sz w:val="24"/>
          <w:szCs w:val="24"/>
          <w:lang w:eastAsia="ar-SA"/>
        </w:rPr>
        <w:t>godine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za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nabavku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radova</w:t>
      </w:r>
      <w:r w:rsidRPr="00A835ED">
        <w:rPr>
          <w:rFonts w:ascii="Arial Narrow" w:hAnsi="Arial Narrow" w:cs="Times New Roman"/>
          <w:sz w:val="24"/>
          <w:szCs w:val="24"/>
          <w:lang w:val="sr-Latn-CS" w:eastAsia="ar-SA"/>
        </w:rPr>
        <w:t xml:space="preserve"> – </w:t>
      </w:r>
      <w:r w:rsidRPr="00A835ED">
        <w:rPr>
          <w:rFonts w:ascii="Arial Narrow" w:hAnsi="Arial Narrow" w:cs="Times New Roman"/>
          <w:sz w:val="24"/>
          <w:szCs w:val="24"/>
        </w:rPr>
        <w:t>Radovi</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na</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trafostanici</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za</w:t>
      </w:r>
      <w:r w:rsidRPr="00A835ED">
        <w:rPr>
          <w:rFonts w:ascii="Arial Narrow" w:hAnsi="Arial Narrow" w:cs="Times New Roman"/>
          <w:sz w:val="24"/>
          <w:szCs w:val="24"/>
          <w:lang w:val="sr-Latn-CS"/>
        </w:rPr>
        <w:t xml:space="preserve"> potrebe opremanja vešeraja, </w:t>
      </w:r>
      <w:r w:rsidRPr="00A835ED">
        <w:rPr>
          <w:rFonts w:ascii="Arial Narrow" w:hAnsi="Arial Narrow" w:cs="Times New Roman"/>
          <w:sz w:val="24"/>
          <w:szCs w:val="24"/>
        </w:rPr>
        <w:t>za</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potrebe</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Hotelske</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grupe</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Budvanska</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rivijera</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AD</w:t>
      </w:r>
      <w:r w:rsidRPr="00A835ED">
        <w:rPr>
          <w:rFonts w:ascii="Arial Narrow" w:hAnsi="Arial Narrow" w:cs="Times New Roman"/>
          <w:sz w:val="24"/>
          <w:szCs w:val="24"/>
          <w:lang w:val="sr-Latn-CS"/>
        </w:rPr>
        <w:t xml:space="preserve"> </w:t>
      </w:r>
      <w:r w:rsidRPr="00A835ED">
        <w:rPr>
          <w:rFonts w:ascii="Arial Narrow" w:hAnsi="Arial Narrow" w:cs="Times New Roman"/>
          <w:sz w:val="24"/>
          <w:szCs w:val="24"/>
        </w:rPr>
        <w:t>Budva</w:t>
      </w:r>
      <w:r w:rsidRPr="00A835ED">
        <w:rPr>
          <w:rFonts w:ascii="Arial Narrow" w:hAnsi="Arial Narrow" w:cs="Times New Roman"/>
          <w:sz w:val="24"/>
          <w:szCs w:val="24"/>
          <w:lang w:val="sr-Latn-CS"/>
        </w:rPr>
        <w:t>,</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nijesam</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sukobu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interesa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u</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smislu</w:t>
      </w:r>
      <w:r w:rsidRPr="00A835ED">
        <w:rPr>
          <w:rFonts w:ascii="Arial Narrow" w:hAnsi="Arial Narrow" w:cs="Times New Roman"/>
          <w:sz w:val="24"/>
          <w:szCs w:val="24"/>
          <w:lang w:val="sr-Latn-CS" w:eastAsia="ar-SA"/>
        </w:rPr>
        <w:t xml:space="preserve"> č</w:t>
      </w:r>
      <w:r w:rsidRPr="00A835ED">
        <w:rPr>
          <w:rFonts w:ascii="Arial Narrow" w:hAnsi="Arial Narrow" w:cs="Times New Roman"/>
          <w:sz w:val="24"/>
          <w:szCs w:val="24"/>
          <w:lang w:eastAsia="ar-SA"/>
        </w:rPr>
        <w:t>lana</w:t>
      </w:r>
      <w:r w:rsidRPr="00A835ED">
        <w:rPr>
          <w:rFonts w:ascii="Arial Narrow" w:hAnsi="Arial Narrow" w:cs="Times New Roman"/>
          <w:sz w:val="24"/>
          <w:szCs w:val="24"/>
          <w:lang w:val="sr-Latn-CS" w:eastAsia="ar-SA"/>
        </w:rPr>
        <w:t xml:space="preserve"> 8. </w:t>
      </w:r>
      <w:r w:rsidRPr="00A835ED">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A835ED">
        <w:rPr>
          <w:rFonts w:ascii="Arial Narrow" w:hAnsi="Arial Narrow" w:cs="Times New Roman"/>
          <w:sz w:val="24"/>
          <w:szCs w:val="24"/>
          <w:lang w:val="sr-Latn-CS" w:eastAsia="ar-SA"/>
        </w:rPr>
        <w:t>.</w:t>
      </w:r>
    </w:p>
    <w:p w:rsidR="00A835ED" w:rsidRPr="00A835ED" w:rsidRDefault="00A835ED" w:rsidP="00A835ED">
      <w:pPr>
        <w:tabs>
          <w:tab w:val="left" w:pos="1950"/>
        </w:tabs>
        <w:suppressAutoHyphens/>
        <w:spacing w:after="0" w:line="240" w:lineRule="auto"/>
        <w:rPr>
          <w:rFonts w:ascii="Arial Narrow" w:hAnsi="Arial Narrow" w:cs="Times New Roman"/>
          <w:sz w:val="24"/>
          <w:szCs w:val="24"/>
          <w:lang w:val="sr-Latn-CS" w:eastAsia="ar-SA"/>
        </w:rPr>
      </w:pPr>
    </w:p>
    <w:p w:rsidR="00A835ED" w:rsidRPr="00A835ED" w:rsidRDefault="00A835ED" w:rsidP="00A835ED">
      <w:pPr>
        <w:tabs>
          <w:tab w:val="left" w:pos="1950"/>
        </w:tabs>
        <w:suppressAutoHyphens/>
        <w:spacing w:after="0" w:line="240" w:lineRule="auto"/>
        <w:rPr>
          <w:rFonts w:ascii="Arial Narrow" w:hAnsi="Arial Narrow" w:cs="Times New Roman"/>
          <w:sz w:val="24"/>
          <w:szCs w:val="24"/>
          <w:lang w:val="sr-Latn-CS" w:eastAsia="ar-SA"/>
        </w:rPr>
      </w:pPr>
    </w:p>
    <w:p w:rsidR="00A835ED" w:rsidRPr="00A835ED" w:rsidRDefault="00A835ED" w:rsidP="00A835ED">
      <w:pPr>
        <w:suppressAutoHyphens/>
        <w:spacing w:after="0" w:line="240" w:lineRule="auto"/>
        <w:ind w:firstLine="1134"/>
        <w:jc w:val="both"/>
        <w:rPr>
          <w:rFonts w:ascii="Arial Narrow" w:hAnsi="Arial Narrow"/>
          <w:lang w:val="sr-Latn-CS" w:eastAsia="ar-SA"/>
        </w:rPr>
      </w:pPr>
      <w:r w:rsidRPr="00A835ED">
        <w:rPr>
          <w:rFonts w:ascii="Arial Narrow" w:hAnsi="Arial Narrow" w:cs="Times New Roman"/>
          <w:sz w:val="24"/>
          <w:szCs w:val="24"/>
          <w:lang w:val="sr-Latn-CS" w:eastAsia="ar-SA"/>
        </w:rPr>
        <w:t>Č</w:t>
      </w:r>
      <w:r w:rsidRPr="00A835ED">
        <w:rPr>
          <w:rFonts w:ascii="Arial Narrow" w:hAnsi="Arial Narrow" w:cs="Times New Roman"/>
          <w:sz w:val="24"/>
          <w:szCs w:val="24"/>
          <w:lang w:eastAsia="ar-SA"/>
        </w:rPr>
        <w:t>lan</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komisije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za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otvaranje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vrednovanje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ponuda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Vladimir</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Janju</w:t>
      </w:r>
      <w:r w:rsidRPr="00A835ED">
        <w:rPr>
          <w:rFonts w:ascii="Arial Narrow" w:hAnsi="Arial Narrow" w:cs="Times New Roman"/>
          <w:sz w:val="24"/>
          <w:szCs w:val="24"/>
          <w:lang w:val="sr-Latn-CS" w:eastAsia="ar-SA"/>
        </w:rPr>
        <w:t>š</w:t>
      </w:r>
      <w:r w:rsidRPr="00A835ED">
        <w:rPr>
          <w:rFonts w:ascii="Arial Narrow" w:hAnsi="Arial Narrow" w:cs="Times New Roman"/>
          <w:sz w:val="24"/>
          <w:szCs w:val="24"/>
          <w:lang w:eastAsia="ar-SA"/>
        </w:rPr>
        <w:t>evi</w:t>
      </w:r>
      <w:r w:rsidRPr="00A835ED">
        <w:rPr>
          <w:rFonts w:ascii="Arial Narrow" w:hAnsi="Arial Narrow" w:cs="Times New Roman"/>
          <w:sz w:val="24"/>
          <w:szCs w:val="24"/>
          <w:lang w:val="sr-Latn-CS" w:eastAsia="ar-SA"/>
        </w:rPr>
        <w:t xml:space="preserve">ć, </w:t>
      </w:r>
      <w:r w:rsidRPr="00A835ED">
        <w:rPr>
          <w:rFonts w:ascii="Arial Narrow" w:hAnsi="Arial Narrow" w:cs="Times New Roman"/>
          <w:sz w:val="24"/>
          <w:szCs w:val="24"/>
          <w:lang w:eastAsia="ar-SA"/>
        </w:rPr>
        <w:t>predsjednik</w:t>
      </w:r>
    </w:p>
    <w:p w:rsidR="00A835ED" w:rsidRPr="00A835ED" w:rsidRDefault="00A835ED" w:rsidP="00A835ED">
      <w:pPr>
        <w:suppressAutoHyphens/>
        <w:spacing w:after="0" w:line="240" w:lineRule="auto"/>
        <w:ind w:firstLine="1134"/>
        <w:jc w:val="both"/>
        <w:rPr>
          <w:rFonts w:ascii="Arial Narrow" w:hAnsi="Arial Narrow"/>
          <w:lang w:val="sr-Latn-CS" w:eastAsia="ar-SA"/>
        </w:rPr>
      </w:pPr>
    </w:p>
    <w:p w:rsidR="00A835ED" w:rsidRPr="00A835ED" w:rsidRDefault="00A835ED" w:rsidP="00A835ED">
      <w:pPr>
        <w:suppressAutoHyphens/>
        <w:spacing w:after="0" w:line="240" w:lineRule="auto"/>
        <w:ind w:firstLine="1134"/>
        <w:jc w:val="both"/>
        <w:rPr>
          <w:rFonts w:ascii="Arial Narrow" w:hAnsi="Arial Narrow" w:cs="Times New Roman"/>
          <w:i/>
          <w:iCs/>
          <w:lang w:val="sr-Latn-CS" w:eastAsia="ar-SA"/>
        </w:rPr>
      </w:pP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t xml:space="preserve">     ______________________                </w:t>
      </w:r>
    </w:p>
    <w:p w:rsidR="00A835ED" w:rsidRPr="00A835ED" w:rsidRDefault="00A835ED" w:rsidP="00A835ED">
      <w:pPr>
        <w:suppressAutoHyphens/>
        <w:spacing w:after="0" w:line="240" w:lineRule="auto"/>
        <w:ind w:left="4956" w:firstLine="708"/>
        <w:jc w:val="both"/>
        <w:rPr>
          <w:rFonts w:ascii="Arial Narrow" w:hAnsi="Arial Narrow" w:cs="Times New Roman"/>
          <w:i/>
          <w:iCs/>
          <w:lang w:val="sr-Latn-CS" w:eastAsia="ar-SA"/>
        </w:rPr>
      </w:pPr>
      <w:r w:rsidRPr="00A835ED">
        <w:rPr>
          <w:rFonts w:ascii="Arial Narrow" w:hAnsi="Arial Narrow" w:cs="Times New Roman"/>
          <w:i/>
          <w:iCs/>
          <w:lang w:val="sr-Latn-CS" w:eastAsia="ar-SA"/>
        </w:rPr>
        <w:t xml:space="preserve">                                 s.r. </w:t>
      </w:r>
    </w:p>
    <w:p w:rsidR="00A835ED" w:rsidRPr="00A835ED" w:rsidRDefault="00A835ED" w:rsidP="00A835ED">
      <w:pPr>
        <w:suppressAutoHyphens/>
        <w:spacing w:after="0" w:line="240" w:lineRule="auto"/>
        <w:ind w:left="4956" w:firstLine="708"/>
        <w:jc w:val="both"/>
        <w:rPr>
          <w:rFonts w:ascii="Arial Narrow" w:hAnsi="Arial Narrow" w:cs="Times New Roman"/>
          <w:i/>
          <w:iCs/>
          <w:lang w:val="sr-Latn-CS" w:eastAsia="ar-SA"/>
        </w:rPr>
      </w:pPr>
    </w:p>
    <w:p w:rsidR="00A835ED" w:rsidRPr="00A835ED" w:rsidRDefault="00A835ED" w:rsidP="00A835ED">
      <w:pPr>
        <w:suppressAutoHyphens/>
        <w:spacing w:after="0" w:line="240" w:lineRule="auto"/>
        <w:ind w:firstLine="1134"/>
        <w:jc w:val="both"/>
        <w:rPr>
          <w:rFonts w:ascii="Arial Narrow" w:hAnsi="Arial Narrow" w:cs="Times New Roman"/>
          <w:sz w:val="24"/>
          <w:szCs w:val="24"/>
          <w:lang w:val="sr-Latn-CS" w:eastAsia="ar-SA"/>
        </w:rPr>
      </w:pPr>
      <w:r w:rsidRPr="00A835ED">
        <w:rPr>
          <w:rFonts w:ascii="Arial Narrow" w:hAnsi="Arial Narrow" w:cs="Times New Roman"/>
          <w:sz w:val="24"/>
          <w:szCs w:val="24"/>
          <w:lang w:val="sr-Latn-CS" w:eastAsia="ar-SA"/>
        </w:rPr>
        <w:t>Č</w:t>
      </w:r>
      <w:r w:rsidRPr="00A835ED">
        <w:rPr>
          <w:rFonts w:ascii="Arial Narrow" w:hAnsi="Arial Narrow" w:cs="Times New Roman"/>
          <w:sz w:val="24"/>
          <w:szCs w:val="24"/>
          <w:lang w:eastAsia="ar-SA"/>
        </w:rPr>
        <w:t>lan</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komisije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za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otvaranje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vrednovanje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ponuda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Milan</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Vujovi</w:t>
      </w:r>
      <w:r w:rsidRPr="00A835ED">
        <w:rPr>
          <w:rFonts w:ascii="Arial Narrow" w:hAnsi="Arial Narrow" w:cs="Times New Roman"/>
          <w:sz w:val="24"/>
          <w:szCs w:val="24"/>
          <w:lang w:val="sr-Latn-CS" w:eastAsia="ar-SA"/>
        </w:rPr>
        <w:t>ć, č</w:t>
      </w:r>
      <w:r w:rsidRPr="00A835ED">
        <w:rPr>
          <w:rFonts w:ascii="Arial Narrow" w:hAnsi="Arial Narrow" w:cs="Times New Roman"/>
          <w:sz w:val="24"/>
          <w:szCs w:val="24"/>
          <w:lang w:eastAsia="ar-SA"/>
        </w:rPr>
        <w:t>lan</w:t>
      </w:r>
      <w:r w:rsidRPr="00A835ED">
        <w:rPr>
          <w:rFonts w:ascii="Arial Narrow" w:hAnsi="Arial Narrow" w:cs="Times New Roman"/>
          <w:sz w:val="24"/>
          <w:szCs w:val="24"/>
          <w:lang w:val="sr-Latn-CS" w:eastAsia="ar-SA"/>
        </w:rPr>
        <w:t xml:space="preserve"> </w:t>
      </w:r>
    </w:p>
    <w:p w:rsidR="00A835ED" w:rsidRPr="00A835ED" w:rsidRDefault="00A835ED" w:rsidP="00A835ED">
      <w:pPr>
        <w:suppressAutoHyphens/>
        <w:spacing w:after="0" w:line="240" w:lineRule="auto"/>
        <w:ind w:firstLine="1134"/>
        <w:jc w:val="both"/>
        <w:rPr>
          <w:rFonts w:ascii="Arial Narrow" w:hAnsi="Arial Narrow" w:cs="Times New Roman"/>
          <w:i/>
          <w:iCs/>
          <w:lang w:val="sr-Latn-CS" w:eastAsia="ar-SA"/>
        </w:rPr>
      </w:pP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t xml:space="preserve">     ______________________              </w:t>
      </w:r>
    </w:p>
    <w:p w:rsidR="00A835ED" w:rsidRPr="00A835ED" w:rsidRDefault="00A835ED" w:rsidP="00A835ED">
      <w:pPr>
        <w:suppressAutoHyphens/>
        <w:spacing w:after="0" w:line="240" w:lineRule="auto"/>
        <w:ind w:left="4956" w:firstLine="708"/>
        <w:jc w:val="both"/>
        <w:rPr>
          <w:rFonts w:ascii="Arial Narrow" w:hAnsi="Arial Narrow" w:cs="Times New Roman"/>
          <w:i/>
          <w:iCs/>
          <w:lang w:val="sr-Latn-CS" w:eastAsia="ar-SA"/>
        </w:rPr>
      </w:pPr>
      <w:r w:rsidRPr="00A835ED">
        <w:rPr>
          <w:rFonts w:ascii="Arial Narrow" w:hAnsi="Arial Narrow" w:cs="Times New Roman"/>
          <w:i/>
          <w:iCs/>
          <w:lang w:val="sr-Latn-CS" w:eastAsia="ar-SA"/>
        </w:rPr>
        <w:t xml:space="preserve">                                 s.r. </w:t>
      </w:r>
    </w:p>
    <w:p w:rsidR="00A835ED" w:rsidRPr="00A835ED" w:rsidRDefault="00A835ED" w:rsidP="00A835ED">
      <w:pPr>
        <w:suppressAutoHyphens/>
        <w:spacing w:after="0" w:line="240" w:lineRule="auto"/>
        <w:ind w:left="4956" w:firstLine="708"/>
        <w:jc w:val="both"/>
        <w:rPr>
          <w:rFonts w:ascii="Arial Narrow" w:hAnsi="Arial Narrow" w:cs="Times New Roman"/>
          <w:i/>
          <w:iCs/>
          <w:lang w:val="sr-Latn-CS" w:eastAsia="ar-SA"/>
        </w:rPr>
      </w:pPr>
    </w:p>
    <w:p w:rsidR="00A835ED" w:rsidRPr="00A835ED" w:rsidRDefault="00A835ED" w:rsidP="00A835ED">
      <w:pPr>
        <w:suppressAutoHyphens/>
        <w:spacing w:after="0" w:line="240" w:lineRule="auto"/>
        <w:ind w:firstLine="1134"/>
        <w:jc w:val="both"/>
        <w:rPr>
          <w:rFonts w:ascii="Arial Narrow" w:hAnsi="Arial Narrow" w:cs="Times New Roman"/>
          <w:sz w:val="24"/>
          <w:szCs w:val="24"/>
          <w:lang w:val="sr-Latn-CS" w:eastAsia="ar-SA"/>
        </w:rPr>
      </w:pPr>
      <w:r w:rsidRPr="00A835ED">
        <w:rPr>
          <w:rFonts w:ascii="Arial Narrow" w:hAnsi="Arial Narrow" w:cs="Times New Roman"/>
          <w:sz w:val="24"/>
          <w:szCs w:val="24"/>
          <w:lang w:val="sr-Latn-CS" w:eastAsia="ar-SA"/>
        </w:rPr>
        <w:t>Č</w:t>
      </w:r>
      <w:r w:rsidRPr="00A835ED">
        <w:rPr>
          <w:rFonts w:ascii="Arial Narrow" w:hAnsi="Arial Narrow" w:cs="Times New Roman"/>
          <w:sz w:val="24"/>
          <w:szCs w:val="24"/>
          <w:lang w:eastAsia="ar-SA"/>
        </w:rPr>
        <w:t>lan</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komisije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za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otvaranje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i</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vrednovanje</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ponuda</w:t>
      </w:r>
      <w:r w:rsidRPr="00A835ED">
        <w:rPr>
          <w:rFonts w:ascii="Arial Narrow" w:hAnsi="Arial Narrow" w:cs="Times New Roman"/>
          <w:sz w:val="24"/>
          <w:szCs w:val="24"/>
          <w:lang w:val="sr-Latn-CS" w:eastAsia="ar-SA"/>
        </w:rPr>
        <w:t xml:space="preserve">, </w:t>
      </w:r>
      <w:r w:rsidRPr="00A835ED">
        <w:rPr>
          <w:rFonts w:ascii="Arial Narrow" w:hAnsi="Arial Narrow" w:cs="Times New Roman"/>
          <w:sz w:val="24"/>
          <w:szCs w:val="24"/>
          <w:lang w:eastAsia="ar-SA"/>
        </w:rPr>
        <w:t>Goran</w:t>
      </w:r>
      <w:r w:rsidRPr="00A835ED">
        <w:rPr>
          <w:rFonts w:ascii="Arial Narrow" w:hAnsi="Arial Narrow" w:cs="Times New Roman"/>
          <w:sz w:val="24"/>
          <w:szCs w:val="24"/>
          <w:lang w:val="sr-Latn-CS" w:eastAsia="ar-SA"/>
        </w:rPr>
        <w:t xml:space="preserve"> Kovač, č</w:t>
      </w:r>
      <w:r w:rsidRPr="00A835ED">
        <w:rPr>
          <w:rFonts w:ascii="Arial Narrow" w:hAnsi="Arial Narrow" w:cs="Times New Roman"/>
          <w:sz w:val="24"/>
          <w:szCs w:val="24"/>
          <w:lang w:eastAsia="ar-SA"/>
        </w:rPr>
        <w:t>lan</w:t>
      </w:r>
      <w:r w:rsidRPr="00A835ED">
        <w:rPr>
          <w:rFonts w:ascii="Arial Narrow" w:hAnsi="Arial Narrow" w:cs="Times New Roman"/>
          <w:sz w:val="24"/>
          <w:szCs w:val="24"/>
          <w:lang w:val="sr-Latn-CS" w:eastAsia="ar-SA"/>
        </w:rPr>
        <w:t xml:space="preserve">    </w:t>
      </w:r>
    </w:p>
    <w:p w:rsidR="00A835ED" w:rsidRPr="00A835ED" w:rsidRDefault="00A835ED" w:rsidP="00A835ED">
      <w:pPr>
        <w:suppressAutoHyphens/>
        <w:spacing w:after="0" w:line="240" w:lineRule="auto"/>
        <w:ind w:firstLine="1134"/>
        <w:jc w:val="both"/>
        <w:rPr>
          <w:rFonts w:ascii="Arial Narrow" w:hAnsi="Arial Narrow" w:cs="Times New Roman"/>
          <w:i/>
          <w:iCs/>
          <w:lang w:val="sr-Latn-CS" w:eastAsia="ar-SA"/>
        </w:rPr>
      </w:pP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r>
      <w:r w:rsidRPr="00A835ED">
        <w:rPr>
          <w:rFonts w:ascii="Arial Narrow" w:hAnsi="Arial Narrow" w:cs="Times New Roman"/>
          <w:sz w:val="24"/>
          <w:szCs w:val="24"/>
          <w:lang w:val="sr-Latn-CS" w:eastAsia="ar-SA"/>
        </w:rPr>
        <w:tab/>
        <w:t xml:space="preserve">     _______________________             </w:t>
      </w:r>
    </w:p>
    <w:p w:rsidR="00A835ED" w:rsidRPr="00A835ED" w:rsidRDefault="00A835ED" w:rsidP="00A835ED">
      <w:pPr>
        <w:suppressAutoHyphens/>
        <w:spacing w:after="0" w:line="240" w:lineRule="auto"/>
        <w:ind w:left="4956" w:firstLine="708"/>
        <w:jc w:val="both"/>
        <w:rPr>
          <w:rFonts w:ascii="Arial Narrow" w:hAnsi="Arial Narrow" w:cs="Times New Roman"/>
          <w:sz w:val="28"/>
          <w:szCs w:val="28"/>
          <w:lang w:val="sr-Latn-CS" w:eastAsia="ar-SA"/>
        </w:rPr>
      </w:pPr>
      <w:r w:rsidRPr="00A835ED">
        <w:rPr>
          <w:rFonts w:ascii="Arial Narrow" w:hAnsi="Arial Narrow" w:cs="Times New Roman"/>
          <w:i/>
          <w:iCs/>
          <w:lang w:val="sr-Latn-CS" w:eastAsia="ar-SA"/>
        </w:rPr>
        <w:t xml:space="preserve">                                 s.r. </w:t>
      </w:r>
    </w:p>
    <w:p w:rsidR="00A835ED" w:rsidRPr="00A835ED" w:rsidRDefault="00A835ED" w:rsidP="00A835ED">
      <w:pPr>
        <w:suppressAutoHyphens/>
        <w:spacing w:after="0" w:line="240" w:lineRule="auto"/>
        <w:rPr>
          <w:rFonts w:ascii="Times New Roman" w:hAnsi="Times New Roman" w:cs="Times New Roman"/>
          <w:color w:val="FF0000"/>
          <w:sz w:val="28"/>
          <w:szCs w:val="28"/>
          <w:lang w:val="sr-Latn-CS" w:eastAsia="ar-SA"/>
        </w:rPr>
      </w:pPr>
    </w:p>
    <w:p w:rsidR="00A835ED" w:rsidRPr="00C557FD" w:rsidRDefault="00A835ED" w:rsidP="00A835ED">
      <w:pPr>
        <w:rPr>
          <w:rFonts w:ascii="Arial Narrow" w:hAnsi="Arial Narrow" w:cs="Times New Roman"/>
          <w:b/>
          <w:bCs/>
          <w:color w:val="FF0000"/>
          <w:sz w:val="24"/>
          <w:szCs w:val="24"/>
          <w:u w:val="single"/>
          <w:lang w:val="pl-PL"/>
        </w:rPr>
      </w:pPr>
    </w:p>
    <w:p w:rsidR="0013292A" w:rsidRPr="00C557FD" w:rsidRDefault="0013292A" w:rsidP="00A63B80">
      <w:pPr>
        <w:rPr>
          <w:rFonts w:ascii="Arial Narrow" w:hAnsi="Arial Narrow" w:cs="Times New Roman"/>
          <w:b/>
          <w:bCs/>
          <w:color w:val="FF0000"/>
          <w:sz w:val="24"/>
          <w:szCs w:val="24"/>
          <w:u w:val="single"/>
          <w:lang w:val="pl-PL"/>
        </w:rPr>
      </w:pPr>
    </w:p>
    <w:p w:rsidR="00EC24E7" w:rsidRPr="00C3351B" w:rsidRDefault="00C210DF" w:rsidP="00CF3B48">
      <w:pPr>
        <w:spacing w:after="0"/>
        <w:rPr>
          <w:rFonts w:ascii="Arial Narrow" w:hAnsi="Arial Narrow" w:cs="Times New Roman"/>
          <w:sz w:val="24"/>
          <w:szCs w:val="24"/>
          <w:lang w:val="de-DE"/>
        </w:rPr>
      </w:pPr>
      <w:r w:rsidRPr="00C3351B">
        <w:rPr>
          <w:rFonts w:ascii="Arial Narrow" w:hAnsi="Arial Narrow" w:cs="Times New Roman"/>
          <w:sz w:val="24"/>
          <w:szCs w:val="24"/>
          <w:lang w:val="de-DE"/>
        </w:rPr>
        <w:t>Izmjena br</w:t>
      </w:r>
      <w:r w:rsidR="00B038F7" w:rsidRPr="00C3351B">
        <w:rPr>
          <w:rFonts w:ascii="Arial Narrow" w:hAnsi="Arial Narrow" w:cs="Times New Roman"/>
          <w:sz w:val="24"/>
          <w:szCs w:val="24"/>
          <w:lang w:val="de-DE"/>
        </w:rPr>
        <w:t>.</w:t>
      </w:r>
      <w:r w:rsidR="00CF3B48" w:rsidRPr="00C3351B">
        <w:rPr>
          <w:rFonts w:ascii="Arial Narrow" w:hAnsi="Arial Narrow" w:cs="Times New Roman"/>
          <w:sz w:val="24"/>
          <w:szCs w:val="24"/>
          <w:lang w:val="de-DE"/>
        </w:rPr>
        <w:t xml:space="preserve"> </w:t>
      </w:r>
      <w:r w:rsidR="000F4547" w:rsidRPr="00C3351B">
        <w:rPr>
          <w:rFonts w:ascii="Arial Narrow" w:hAnsi="Arial Narrow" w:cs="Times New Roman"/>
          <w:sz w:val="24"/>
          <w:szCs w:val="24"/>
          <w:lang w:val="de-DE"/>
        </w:rPr>
        <w:t>1</w:t>
      </w:r>
      <w:r w:rsidR="006616A9" w:rsidRPr="00C3351B">
        <w:rPr>
          <w:rFonts w:ascii="Arial Narrow" w:hAnsi="Arial Narrow" w:cs="Times New Roman"/>
          <w:sz w:val="24"/>
          <w:szCs w:val="24"/>
          <w:lang w:val="de-DE"/>
        </w:rPr>
        <w:t xml:space="preserve"> Tenderske dokumentacije  je sastavni dio Tenderske dokumentacije.</w:t>
      </w:r>
    </w:p>
    <w:p w:rsidR="00CF3B48" w:rsidRPr="00C3351B" w:rsidRDefault="00CF3B48" w:rsidP="00CF3B48">
      <w:pPr>
        <w:spacing w:after="0"/>
        <w:rPr>
          <w:rFonts w:ascii="Arial Narrow" w:hAnsi="Arial Narrow" w:cs="Times New Roman"/>
          <w:sz w:val="24"/>
          <w:szCs w:val="24"/>
          <w:lang w:val="de-DE"/>
        </w:rPr>
      </w:pPr>
    </w:p>
    <w:p w:rsidR="003C7BAF" w:rsidRPr="00C3351B" w:rsidRDefault="003C7BAF" w:rsidP="00CF3B48">
      <w:pPr>
        <w:spacing w:after="0"/>
        <w:rPr>
          <w:rFonts w:ascii="Arial Narrow" w:hAnsi="Arial Narrow" w:cs="Times New Roman"/>
          <w:sz w:val="24"/>
          <w:szCs w:val="24"/>
          <w:lang w:val="de-DE"/>
        </w:rPr>
      </w:pPr>
    </w:p>
    <w:p w:rsidR="00A73EDD" w:rsidRPr="00C3351B" w:rsidRDefault="00A73EDD" w:rsidP="00A73EDD">
      <w:pPr>
        <w:spacing w:after="0" w:line="240" w:lineRule="auto"/>
        <w:ind w:right="27"/>
        <w:jc w:val="both"/>
        <w:rPr>
          <w:rFonts w:ascii="Arial Narrow" w:eastAsia="Times New Roman" w:hAnsi="Arial Narrow" w:cs="Times New Roman"/>
          <w:sz w:val="24"/>
          <w:szCs w:val="24"/>
          <w:lang w:val="sr-Latn-CS"/>
        </w:rPr>
      </w:pPr>
      <w:r w:rsidRPr="00C3351B">
        <w:rPr>
          <w:rFonts w:ascii="Arial Narrow" w:eastAsia="Times New Roman" w:hAnsi="Arial Narrow" w:cs="Times New Roman"/>
          <w:sz w:val="24"/>
          <w:szCs w:val="24"/>
          <w:lang w:val="sr-Latn-CS"/>
        </w:rPr>
        <w:t xml:space="preserve">                                                                    Za  komisiju za otvaranje i vredno</w:t>
      </w:r>
      <w:r w:rsidR="001023B2" w:rsidRPr="00C3351B">
        <w:rPr>
          <w:rFonts w:ascii="Arial Narrow" w:eastAsia="Times New Roman" w:hAnsi="Arial Narrow" w:cs="Times New Roman"/>
          <w:sz w:val="24"/>
          <w:szCs w:val="24"/>
          <w:lang w:val="sr-Latn-CS"/>
        </w:rPr>
        <w:t xml:space="preserve">vanje ponuda, </w:t>
      </w:r>
    </w:p>
    <w:p w:rsidR="003C7BAF" w:rsidRPr="00C3351B" w:rsidRDefault="003C7BAF" w:rsidP="00A73EDD">
      <w:pPr>
        <w:spacing w:after="0" w:line="240" w:lineRule="auto"/>
        <w:ind w:right="27"/>
        <w:jc w:val="both"/>
        <w:rPr>
          <w:rFonts w:ascii="Arial Narrow" w:eastAsia="Times New Roman" w:hAnsi="Arial Narrow" w:cs="Times New Roman"/>
          <w:sz w:val="24"/>
          <w:szCs w:val="24"/>
          <w:lang w:val="sr-Latn-CS"/>
        </w:rPr>
      </w:pPr>
    </w:p>
    <w:p w:rsidR="00A73EDD" w:rsidRPr="00C3351B" w:rsidRDefault="00D63C9D" w:rsidP="003C7BAF">
      <w:pPr>
        <w:spacing w:after="240" w:line="240" w:lineRule="auto"/>
        <w:ind w:right="27"/>
        <w:jc w:val="both"/>
        <w:rPr>
          <w:rFonts w:ascii="Arial Narrow" w:eastAsia="Times New Roman" w:hAnsi="Arial Narrow" w:cs="Times New Roman"/>
          <w:sz w:val="24"/>
          <w:szCs w:val="24"/>
          <w:lang w:val="sr-Latn-CS"/>
        </w:rPr>
      </w:pPr>
      <w:r w:rsidRPr="00C3351B">
        <w:rPr>
          <w:rFonts w:ascii="Arial Narrow" w:eastAsia="Times New Roman" w:hAnsi="Arial Narrow" w:cs="Times New Roman"/>
          <w:sz w:val="24"/>
          <w:szCs w:val="24"/>
          <w:lang w:val="sr-Latn-CS"/>
        </w:rPr>
        <w:tab/>
      </w:r>
      <w:r w:rsidRPr="00C3351B">
        <w:rPr>
          <w:rFonts w:ascii="Arial Narrow" w:eastAsia="Times New Roman" w:hAnsi="Arial Narrow" w:cs="Times New Roman"/>
          <w:sz w:val="24"/>
          <w:szCs w:val="24"/>
          <w:lang w:val="sr-Latn-CS"/>
        </w:rPr>
        <w:tab/>
      </w:r>
      <w:r w:rsidRPr="00C3351B">
        <w:rPr>
          <w:rFonts w:ascii="Arial Narrow" w:eastAsia="Times New Roman" w:hAnsi="Arial Narrow" w:cs="Times New Roman"/>
          <w:sz w:val="24"/>
          <w:szCs w:val="24"/>
          <w:lang w:val="sr-Latn-CS"/>
        </w:rPr>
        <w:tab/>
      </w:r>
      <w:r w:rsidRPr="00C3351B">
        <w:rPr>
          <w:rFonts w:ascii="Arial Narrow" w:eastAsia="Times New Roman" w:hAnsi="Arial Narrow" w:cs="Times New Roman"/>
          <w:sz w:val="24"/>
          <w:szCs w:val="24"/>
          <w:lang w:val="sr-Latn-CS"/>
        </w:rPr>
        <w:tab/>
      </w:r>
      <w:r w:rsidR="00292219" w:rsidRPr="00C3351B">
        <w:rPr>
          <w:rFonts w:ascii="Arial Narrow" w:eastAsia="Times New Roman" w:hAnsi="Arial Narrow" w:cs="Times New Roman"/>
          <w:sz w:val="24"/>
          <w:szCs w:val="24"/>
          <w:lang w:val="sr-Latn-CS"/>
        </w:rPr>
        <w:t>Vladimir Janjušević</w:t>
      </w:r>
      <w:r w:rsidR="003C7BAF" w:rsidRPr="00C3351B">
        <w:rPr>
          <w:rFonts w:ascii="Arial Narrow" w:eastAsia="Times New Roman" w:hAnsi="Arial Narrow" w:cs="Times New Roman"/>
          <w:sz w:val="24"/>
          <w:szCs w:val="24"/>
          <w:lang w:val="sr-Latn-CS"/>
        </w:rPr>
        <w:t>, predsjednik</w:t>
      </w:r>
      <w:r w:rsidRPr="00C3351B">
        <w:rPr>
          <w:rFonts w:ascii="Arial Narrow" w:eastAsia="Times New Roman" w:hAnsi="Arial Narrow" w:cs="Times New Roman"/>
          <w:sz w:val="24"/>
          <w:szCs w:val="24"/>
          <w:lang w:val="sr-Latn-CS"/>
        </w:rPr>
        <w:t>_________________</w:t>
      </w:r>
    </w:p>
    <w:p w:rsidR="00C3351B" w:rsidRPr="00C3351B" w:rsidRDefault="00C3351B" w:rsidP="003C7BAF">
      <w:pPr>
        <w:spacing w:after="240" w:line="240" w:lineRule="auto"/>
        <w:ind w:right="27"/>
        <w:jc w:val="both"/>
        <w:rPr>
          <w:rFonts w:ascii="Arial Narrow" w:eastAsia="Times New Roman" w:hAnsi="Arial Narrow" w:cs="Times New Roman"/>
          <w:sz w:val="24"/>
          <w:szCs w:val="24"/>
          <w:lang w:val="sr-Latn-CS"/>
        </w:rPr>
      </w:pPr>
      <w:r w:rsidRPr="00C3351B">
        <w:rPr>
          <w:rFonts w:ascii="Arial Narrow" w:eastAsia="Times New Roman" w:hAnsi="Arial Narrow" w:cs="Times New Roman"/>
          <w:sz w:val="24"/>
          <w:szCs w:val="24"/>
          <w:lang w:val="sr-Latn-CS"/>
        </w:rPr>
        <w:tab/>
      </w:r>
      <w:r w:rsidRPr="00C3351B">
        <w:rPr>
          <w:rFonts w:ascii="Arial Narrow" w:eastAsia="Times New Roman" w:hAnsi="Arial Narrow" w:cs="Times New Roman"/>
          <w:sz w:val="24"/>
          <w:szCs w:val="24"/>
          <w:lang w:val="sr-Latn-CS"/>
        </w:rPr>
        <w:tab/>
      </w:r>
      <w:r w:rsidRPr="00C3351B">
        <w:rPr>
          <w:rFonts w:ascii="Arial Narrow" w:eastAsia="Times New Roman" w:hAnsi="Arial Narrow" w:cs="Times New Roman"/>
          <w:sz w:val="24"/>
          <w:szCs w:val="24"/>
          <w:lang w:val="sr-Latn-CS"/>
        </w:rPr>
        <w:tab/>
      </w:r>
      <w:r w:rsidRPr="00C3351B">
        <w:rPr>
          <w:rFonts w:ascii="Arial Narrow" w:eastAsia="Times New Roman" w:hAnsi="Arial Narrow" w:cs="Times New Roman"/>
          <w:sz w:val="24"/>
          <w:szCs w:val="24"/>
          <w:lang w:val="sr-Latn-CS"/>
        </w:rPr>
        <w:tab/>
        <w:t>Milan Vujović, član___________________________</w:t>
      </w:r>
    </w:p>
    <w:p w:rsidR="00C3351B" w:rsidRPr="00C3351B" w:rsidRDefault="00C3351B" w:rsidP="003C7BAF">
      <w:pPr>
        <w:spacing w:after="240" w:line="240" w:lineRule="auto"/>
        <w:ind w:right="27"/>
        <w:jc w:val="both"/>
        <w:rPr>
          <w:rFonts w:ascii="Arial Narrow" w:eastAsia="Times New Roman" w:hAnsi="Arial Narrow" w:cs="Times New Roman"/>
          <w:sz w:val="24"/>
          <w:szCs w:val="24"/>
          <w:lang w:val="sr-Latn-CS"/>
        </w:rPr>
      </w:pPr>
      <w:r w:rsidRPr="00C3351B">
        <w:rPr>
          <w:rFonts w:ascii="Arial Narrow" w:eastAsia="Times New Roman" w:hAnsi="Arial Narrow" w:cs="Times New Roman"/>
          <w:sz w:val="24"/>
          <w:szCs w:val="24"/>
          <w:lang w:val="sr-Latn-CS"/>
        </w:rPr>
        <w:tab/>
      </w:r>
      <w:r w:rsidRPr="00C3351B">
        <w:rPr>
          <w:rFonts w:ascii="Arial Narrow" w:eastAsia="Times New Roman" w:hAnsi="Arial Narrow" w:cs="Times New Roman"/>
          <w:sz w:val="24"/>
          <w:szCs w:val="24"/>
          <w:lang w:val="sr-Latn-CS"/>
        </w:rPr>
        <w:tab/>
      </w:r>
      <w:r w:rsidRPr="00C3351B">
        <w:rPr>
          <w:rFonts w:ascii="Arial Narrow" w:eastAsia="Times New Roman" w:hAnsi="Arial Narrow" w:cs="Times New Roman"/>
          <w:sz w:val="24"/>
          <w:szCs w:val="24"/>
          <w:lang w:val="sr-Latn-CS"/>
        </w:rPr>
        <w:tab/>
      </w:r>
      <w:r w:rsidRPr="00C3351B">
        <w:rPr>
          <w:rFonts w:ascii="Arial Narrow" w:eastAsia="Times New Roman" w:hAnsi="Arial Narrow" w:cs="Times New Roman"/>
          <w:sz w:val="24"/>
          <w:szCs w:val="24"/>
          <w:lang w:val="sr-Latn-CS"/>
        </w:rPr>
        <w:tab/>
        <w:t>Goran Kovač, član___________________________</w:t>
      </w:r>
    </w:p>
    <w:p w:rsidR="009F62AF" w:rsidRPr="00C557FD" w:rsidRDefault="009F62AF" w:rsidP="00292219">
      <w:pPr>
        <w:spacing w:after="240" w:line="240" w:lineRule="auto"/>
        <w:ind w:right="27"/>
        <w:jc w:val="both"/>
        <w:rPr>
          <w:rFonts w:ascii="Arial Narrow" w:eastAsia="Times New Roman" w:hAnsi="Arial Narrow" w:cs="Times New Roman"/>
          <w:color w:val="FF0000"/>
          <w:sz w:val="24"/>
          <w:szCs w:val="24"/>
          <w:lang w:val="sr-Latn-CS"/>
        </w:rPr>
      </w:pP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p>
    <w:p w:rsidR="003C7BAF" w:rsidRPr="00C557FD" w:rsidRDefault="003C7BAF" w:rsidP="003C7BAF">
      <w:pPr>
        <w:spacing w:after="240" w:line="240" w:lineRule="auto"/>
        <w:ind w:right="27"/>
        <w:jc w:val="both"/>
        <w:rPr>
          <w:rFonts w:ascii="Arial Narrow" w:eastAsia="Times New Roman" w:hAnsi="Arial Narrow" w:cs="Times New Roman"/>
          <w:color w:val="FF0000"/>
          <w:sz w:val="24"/>
          <w:szCs w:val="24"/>
          <w:lang w:val="sr-Latn-CS"/>
        </w:rPr>
      </w:pP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p>
    <w:p w:rsidR="00B2316E" w:rsidRPr="00C557FD" w:rsidRDefault="00A03BCD" w:rsidP="00553997">
      <w:pPr>
        <w:spacing w:after="0" w:line="240" w:lineRule="auto"/>
        <w:ind w:right="27"/>
        <w:jc w:val="both"/>
        <w:rPr>
          <w:rFonts w:ascii="Arial Narrow" w:eastAsia="Times New Roman" w:hAnsi="Arial Narrow" w:cs="Times New Roman"/>
          <w:color w:val="FF0000"/>
          <w:sz w:val="24"/>
          <w:szCs w:val="24"/>
          <w:lang w:val="sr-Latn-CS"/>
        </w:rPr>
      </w:pP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r w:rsidRPr="00C557FD">
        <w:rPr>
          <w:rFonts w:ascii="Arial Narrow" w:eastAsia="Times New Roman" w:hAnsi="Arial Narrow" w:cs="Times New Roman"/>
          <w:color w:val="FF0000"/>
          <w:sz w:val="24"/>
          <w:szCs w:val="24"/>
          <w:lang w:val="sr-Latn-CS"/>
        </w:rPr>
        <w:tab/>
      </w:r>
      <w:r w:rsidR="00F9227B" w:rsidRPr="00C557FD">
        <w:rPr>
          <w:rFonts w:ascii="Arial Narrow" w:hAnsi="Arial Narrow" w:cs="Times New Roman"/>
          <w:color w:val="FF0000"/>
          <w:sz w:val="24"/>
          <w:szCs w:val="24"/>
          <w:lang w:val="sr-Latn-CS"/>
        </w:rPr>
        <w:t xml:space="preserve"> </w:t>
      </w:r>
    </w:p>
    <w:sectPr w:rsidR="00B2316E" w:rsidRPr="00C557FD" w:rsidSect="002D3FF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68" w:rsidRDefault="000B4368" w:rsidP="00FB52BD">
      <w:pPr>
        <w:spacing w:after="0" w:line="240" w:lineRule="auto"/>
      </w:pPr>
      <w:r>
        <w:separator/>
      </w:r>
    </w:p>
  </w:endnote>
  <w:endnote w:type="continuationSeparator" w:id="0">
    <w:p w:rsidR="000B4368" w:rsidRDefault="000B4368" w:rsidP="00FB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koda Pro Offic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penSymbol, 'Courier New'">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80" w:rsidRPr="00537BFB" w:rsidRDefault="00A63B80" w:rsidP="007C4674">
    <w:pPr>
      <w:widowControl w:val="0"/>
      <w:suppressAutoHyphens/>
      <w:spacing w:after="0" w:line="240" w:lineRule="auto"/>
      <w:jc w:val="center"/>
      <w:rPr>
        <w:rFonts w:ascii="Times New Roman" w:eastAsia="Andale Sans UI" w:hAnsi="Times New Roman" w:cs="Arial"/>
        <w:color w:val="003366"/>
        <w:kern w:val="2"/>
        <w:sz w:val="18"/>
        <w:szCs w:val="18"/>
        <w:lang w:val="de-DE" w:eastAsia="ar-SA"/>
      </w:rPr>
    </w:pPr>
    <w:r w:rsidRPr="00537BFB">
      <w:rPr>
        <w:rFonts w:ascii="Times New Roman" w:eastAsia="Andale Sans UI" w:hAnsi="Times New Roman" w:cs="Arial"/>
        <w:color w:val="808080"/>
        <w:kern w:val="2"/>
        <w:sz w:val="18"/>
        <w:szCs w:val="18"/>
        <w:lang w:val="de-DE" w:eastAsia="ar-SA"/>
      </w:rPr>
      <w:t>____________________________________________________________________________________________________</w:t>
    </w:r>
  </w:p>
  <w:p w:rsidR="00A63B80" w:rsidRPr="007C4674" w:rsidRDefault="00A63B80" w:rsidP="007C4674">
    <w:pPr>
      <w:widowControl w:val="0"/>
      <w:suppressAutoHyphens/>
      <w:spacing w:after="0" w:line="240" w:lineRule="auto"/>
      <w:jc w:val="center"/>
      <w:rPr>
        <w:rFonts w:ascii="Times New Roman" w:eastAsia="Andale Sans UI" w:hAnsi="Times New Roman" w:cs="Arial"/>
        <w:color w:val="003366"/>
        <w:kern w:val="2"/>
        <w:sz w:val="18"/>
        <w:szCs w:val="18"/>
        <w:lang w:val="sl-SI" w:eastAsia="ar-SA"/>
      </w:rPr>
    </w:pPr>
    <w:r w:rsidRPr="00537BFB">
      <w:rPr>
        <w:rFonts w:ascii="Times New Roman" w:eastAsia="Andale Sans UI" w:hAnsi="Times New Roman" w:cs="Arial"/>
        <w:color w:val="003366"/>
        <w:kern w:val="2"/>
        <w:sz w:val="18"/>
        <w:szCs w:val="18"/>
        <w:lang w:val="de-DE" w:eastAsia="ar-SA"/>
      </w:rPr>
      <w:t>E</w:t>
    </w:r>
    <w:r w:rsidRPr="007C4674">
      <w:rPr>
        <w:rFonts w:ascii="Times New Roman" w:eastAsia="Andale Sans UI" w:hAnsi="Times New Roman" w:cs="Arial"/>
        <w:color w:val="003366"/>
        <w:kern w:val="2"/>
        <w:sz w:val="18"/>
        <w:szCs w:val="18"/>
        <w:lang w:val="sl-SI" w:eastAsia="ar-SA"/>
      </w:rPr>
      <w:t>-mail:  sektornabavke</w:t>
    </w:r>
    <w:r w:rsidRPr="00537BFB">
      <w:rPr>
        <w:rFonts w:ascii="Times New Roman" w:eastAsia="Andale Sans UI" w:hAnsi="Times New Roman" w:cs="Arial"/>
        <w:color w:val="003366"/>
        <w:kern w:val="2"/>
        <w:sz w:val="18"/>
        <w:szCs w:val="18"/>
        <w:lang w:val="de-DE" w:eastAsia="ar-SA"/>
      </w:rPr>
      <w:t>@budvanskarivijera.co.me</w:t>
    </w:r>
    <w:r w:rsidRPr="007C4674">
      <w:rPr>
        <w:rFonts w:ascii="Times New Roman" w:eastAsia="Andale Sans UI" w:hAnsi="Times New Roman" w:cs="Arial"/>
        <w:color w:val="003366"/>
        <w:kern w:val="2"/>
        <w:sz w:val="18"/>
        <w:szCs w:val="18"/>
        <w:lang w:val="sl-SI" w:eastAsia="ar-SA"/>
      </w:rPr>
      <w:t xml:space="preserve">, </w:t>
    </w:r>
    <w:hyperlink r:id="rId1" w:history="1">
      <w:r w:rsidRPr="00537BFB">
        <w:rPr>
          <w:rFonts w:ascii="Times New Roman" w:eastAsia="Andale Sans UI" w:hAnsi="Times New Roman" w:cs="Times New Roman"/>
          <w:color w:val="000080"/>
          <w:kern w:val="2"/>
          <w:sz w:val="24"/>
          <w:szCs w:val="24"/>
          <w:u w:val="single"/>
          <w:lang w:val="de-DE" w:eastAsia="ar-SA"/>
        </w:rPr>
        <w:t>www.hgbudvanskarivijera.co</w:t>
      </w:r>
      <w:r w:rsidRPr="007C4674">
        <w:rPr>
          <w:rFonts w:ascii="Times New Roman" w:eastAsia="Andale Sans UI" w:hAnsi="Times New Roman" w:cs="Times New Roman"/>
          <w:color w:val="000080"/>
          <w:kern w:val="2"/>
          <w:sz w:val="24"/>
          <w:szCs w:val="24"/>
          <w:u w:val="single"/>
          <w:lang w:val="sl-SI" w:eastAsia="ar-SA"/>
        </w:rPr>
        <w:t>m</w:t>
      </w:r>
    </w:hyperlink>
  </w:p>
  <w:p w:rsidR="00A63B80" w:rsidRPr="007C4674" w:rsidRDefault="00A63B80" w:rsidP="007C4674">
    <w:pPr>
      <w:widowControl w:val="0"/>
      <w:suppressAutoHyphens/>
      <w:spacing w:after="0" w:line="240" w:lineRule="auto"/>
      <w:jc w:val="center"/>
      <w:rPr>
        <w:rFonts w:ascii="Times New Roman" w:eastAsia="Andale Sans UI" w:hAnsi="Times New Roman" w:cs="Arial"/>
        <w:color w:val="003366"/>
        <w:kern w:val="2"/>
        <w:sz w:val="18"/>
        <w:szCs w:val="18"/>
        <w:lang w:val="sl-SI" w:eastAsia="ar-SA"/>
      </w:rPr>
    </w:pPr>
    <w:r w:rsidRPr="007C4674">
      <w:rPr>
        <w:rFonts w:ascii="Times New Roman" w:eastAsia="Andale Sans UI" w:hAnsi="Times New Roman" w:cs="Arial"/>
        <w:color w:val="003366"/>
        <w:kern w:val="2"/>
        <w:sz w:val="18"/>
        <w:szCs w:val="18"/>
        <w:lang w:val="sl-SI" w:eastAsia="ar-SA"/>
      </w:rPr>
      <w:t>85310 BUDVA CRNA GORA, TRG SLOBODE 1,  PIB 02005328, PDV 20/31-00016-8</w:t>
    </w:r>
  </w:p>
  <w:p w:rsidR="00A63B80" w:rsidRPr="007C4674" w:rsidRDefault="00A63B80" w:rsidP="007C4674">
    <w:pPr>
      <w:widowControl w:val="0"/>
      <w:suppressAutoHyphens/>
      <w:spacing w:after="0" w:line="240" w:lineRule="auto"/>
      <w:jc w:val="center"/>
      <w:rPr>
        <w:rFonts w:ascii="Times New Roman" w:eastAsia="Andale Sans UI" w:hAnsi="Times New Roman" w:cs="Times New Roman"/>
        <w:kern w:val="2"/>
        <w:sz w:val="24"/>
        <w:szCs w:val="24"/>
        <w:lang w:eastAsia="ar-SA"/>
      </w:rPr>
    </w:pPr>
    <w:r w:rsidRPr="007C4674">
      <w:rPr>
        <w:rFonts w:ascii="Times New Roman" w:eastAsia="Andale Sans UI" w:hAnsi="Times New Roman" w:cs="Arial"/>
        <w:color w:val="003366"/>
        <w:kern w:val="2"/>
        <w:sz w:val="18"/>
        <w:szCs w:val="18"/>
        <w:lang w:val="sl-SI" w:eastAsia="ar-SA"/>
      </w:rPr>
      <w:t>Tel. (+382) 33 454-640. Fax (+382 33) 452-593</w:t>
    </w:r>
  </w:p>
  <w:p w:rsidR="00A63B80" w:rsidRPr="007C4674" w:rsidRDefault="00A63B80" w:rsidP="007C4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68" w:rsidRDefault="000B4368" w:rsidP="00FB52BD">
      <w:pPr>
        <w:spacing w:after="0" w:line="240" w:lineRule="auto"/>
      </w:pPr>
      <w:r>
        <w:separator/>
      </w:r>
    </w:p>
  </w:footnote>
  <w:footnote w:type="continuationSeparator" w:id="0">
    <w:p w:rsidR="000B4368" w:rsidRDefault="000B4368" w:rsidP="00FB52BD">
      <w:pPr>
        <w:spacing w:after="0" w:line="240" w:lineRule="auto"/>
      </w:pPr>
      <w:r>
        <w:continuationSeparator/>
      </w:r>
    </w:p>
  </w:footnote>
  <w:footnote w:id="1">
    <w:p w:rsidR="00A835ED" w:rsidRDefault="00A835ED" w:rsidP="00A835ED">
      <w:pPr>
        <w:pStyle w:val="FootnoteText"/>
      </w:pPr>
    </w:p>
  </w:footnote>
  <w:footnote w:id="2">
    <w:p w:rsidR="00A835ED" w:rsidRDefault="00A835ED" w:rsidP="00A835E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hint="default"/>
        <w:b/>
        <w:bCs/>
        <w:kern w:val="1"/>
        <w:sz w:val="24"/>
        <w:szCs w:val="24"/>
        <w:lang w:val="sr-Latn-CS" w:eastAsia="hi-IN" w:bidi="hi-IN"/>
      </w:rPr>
    </w:lvl>
    <w:lvl w:ilvl="1">
      <w:start w:val="1"/>
      <w:numFmt w:val="bullet"/>
      <w:lvlText w:val=""/>
      <w:lvlJc w:val="left"/>
      <w:pPr>
        <w:tabs>
          <w:tab w:val="num" w:pos="1080"/>
        </w:tabs>
        <w:ind w:left="1080" w:hanging="360"/>
      </w:pPr>
      <w:rPr>
        <w:rFonts w:ascii="Symbol" w:hAnsi="Symbol" w:cs="Times New Roman" w:hint="default"/>
        <w:b/>
        <w:bCs/>
        <w:kern w:val="1"/>
        <w:sz w:val="24"/>
        <w:szCs w:val="24"/>
        <w:lang w:val="sr-Latn-CS" w:eastAsia="hi-IN" w:bidi="hi-IN"/>
      </w:rPr>
    </w:lvl>
    <w:lvl w:ilvl="2">
      <w:start w:val="1"/>
      <w:numFmt w:val="bullet"/>
      <w:lvlText w:val=""/>
      <w:lvlJc w:val="left"/>
      <w:pPr>
        <w:tabs>
          <w:tab w:val="num" w:pos="1440"/>
        </w:tabs>
        <w:ind w:left="1440" w:hanging="360"/>
      </w:pPr>
      <w:rPr>
        <w:rFonts w:ascii="Symbol" w:hAnsi="Symbol" w:cs="Times New Roman" w:hint="default"/>
        <w:b/>
        <w:bCs/>
        <w:kern w:val="1"/>
        <w:sz w:val="24"/>
        <w:szCs w:val="24"/>
        <w:lang w:val="sr-Latn-CS" w:eastAsia="hi-IN" w:bidi="hi-IN"/>
      </w:rPr>
    </w:lvl>
    <w:lvl w:ilvl="3">
      <w:start w:val="1"/>
      <w:numFmt w:val="bullet"/>
      <w:lvlText w:val=""/>
      <w:lvlJc w:val="left"/>
      <w:pPr>
        <w:tabs>
          <w:tab w:val="num" w:pos="1800"/>
        </w:tabs>
        <w:ind w:left="1800" w:hanging="360"/>
      </w:pPr>
      <w:rPr>
        <w:rFonts w:ascii="Symbol" w:hAnsi="Symbol" w:cs="Times New Roman" w:hint="default"/>
        <w:b/>
        <w:bCs/>
        <w:kern w:val="1"/>
        <w:sz w:val="24"/>
        <w:szCs w:val="24"/>
        <w:lang w:val="sr-Latn-CS" w:eastAsia="hi-IN" w:bidi="hi-IN"/>
      </w:rPr>
    </w:lvl>
    <w:lvl w:ilvl="4">
      <w:start w:val="1"/>
      <w:numFmt w:val="bullet"/>
      <w:lvlText w:val=""/>
      <w:lvlJc w:val="left"/>
      <w:pPr>
        <w:tabs>
          <w:tab w:val="num" w:pos="2160"/>
        </w:tabs>
        <w:ind w:left="2160" w:hanging="360"/>
      </w:pPr>
      <w:rPr>
        <w:rFonts w:ascii="Symbol" w:hAnsi="Symbol" w:cs="Times New Roman" w:hint="default"/>
        <w:b/>
        <w:bCs/>
        <w:kern w:val="1"/>
        <w:sz w:val="24"/>
        <w:szCs w:val="24"/>
        <w:lang w:val="sr-Latn-CS" w:eastAsia="hi-IN" w:bidi="hi-IN"/>
      </w:rPr>
    </w:lvl>
    <w:lvl w:ilvl="5">
      <w:start w:val="1"/>
      <w:numFmt w:val="bullet"/>
      <w:lvlText w:val=""/>
      <w:lvlJc w:val="left"/>
      <w:pPr>
        <w:tabs>
          <w:tab w:val="num" w:pos="2520"/>
        </w:tabs>
        <w:ind w:left="2520" w:hanging="360"/>
      </w:pPr>
      <w:rPr>
        <w:rFonts w:ascii="Symbol" w:hAnsi="Symbol" w:cs="Times New Roman" w:hint="default"/>
        <w:b/>
        <w:bCs/>
        <w:kern w:val="1"/>
        <w:sz w:val="24"/>
        <w:szCs w:val="24"/>
        <w:lang w:val="sr-Latn-CS" w:eastAsia="hi-IN" w:bidi="hi-IN"/>
      </w:rPr>
    </w:lvl>
    <w:lvl w:ilvl="6">
      <w:start w:val="1"/>
      <w:numFmt w:val="bullet"/>
      <w:lvlText w:val=""/>
      <w:lvlJc w:val="left"/>
      <w:pPr>
        <w:tabs>
          <w:tab w:val="num" w:pos="2880"/>
        </w:tabs>
        <w:ind w:left="2880" w:hanging="360"/>
      </w:pPr>
      <w:rPr>
        <w:rFonts w:ascii="Symbol" w:hAnsi="Symbol" w:cs="Times New Roman" w:hint="default"/>
        <w:b/>
        <w:bCs/>
        <w:kern w:val="1"/>
        <w:sz w:val="24"/>
        <w:szCs w:val="24"/>
        <w:lang w:val="sr-Latn-CS" w:eastAsia="hi-IN" w:bidi="hi-IN"/>
      </w:rPr>
    </w:lvl>
    <w:lvl w:ilvl="7">
      <w:start w:val="1"/>
      <w:numFmt w:val="bullet"/>
      <w:lvlText w:val=""/>
      <w:lvlJc w:val="left"/>
      <w:pPr>
        <w:tabs>
          <w:tab w:val="num" w:pos="3240"/>
        </w:tabs>
        <w:ind w:left="3240" w:hanging="360"/>
      </w:pPr>
      <w:rPr>
        <w:rFonts w:ascii="Symbol" w:hAnsi="Symbol" w:cs="Times New Roman" w:hint="default"/>
        <w:b/>
        <w:bCs/>
        <w:kern w:val="1"/>
        <w:sz w:val="24"/>
        <w:szCs w:val="24"/>
        <w:lang w:val="sr-Latn-CS" w:eastAsia="hi-IN" w:bidi="hi-IN"/>
      </w:rPr>
    </w:lvl>
    <w:lvl w:ilvl="8">
      <w:start w:val="1"/>
      <w:numFmt w:val="bullet"/>
      <w:lvlText w:val=""/>
      <w:lvlJc w:val="left"/>
      <w:pPr>
        <w:tabs>
          <w:tab w:val="num" w:pos="3600"/>
        </w:tabs>
        <w:ind w:left="3600" w:hanging="360"/>
      </w:pPr>
      <w:rPr>
        <w:rFonts w:ascii="Symbol" w:hAnsi="Symbol" w:cs="Times New Roman" w:hint="default"/>
        <w:b/>
        <w:bCs/>
        <w:kern w:val="1"/>
        <w:sz w:val="24"/>
        <w:szCs w:val="24"/>
        <w:lang w:val="sr-Latn-CS" w:eastAsia="hi-IN" w:bidi="hi-IN"/>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4">
    <w:nsid w:val="0000000B"/>
    <w:multiLevelType w:val="multilevel"/>
    <w:tmpl w:val="AE104B4E"/>
    <w:name w:val="WW8Num11"/>
    <w:styleLink w:val="WWNum121"/>
    <w:lvl w:ilvl="0">
      <w:start w:val="2"/>
      <w:numFmt w:val="bullet"/>
      <w:lvlText w:val="-"/>
      <w:lvlJc w:val="left"/>
      <w:pPr>
        <w:tabs>
          <w:tab w:val="num" w:pos="0"/>
        </w:tabs>
        <w:ind w:left="720" w:hanging="360"/>
      </w:pPr>
      <w:rPr>
        <w:rFonts w:ascii="Arial Narrow" w:eastAsia="Calibri" w:hAnsi="Arial Narrow" w:cs="Times New Roman" w:hint="default"/>
        <w:b/>
        <w:bCs/>
        <w:i/>
        <w:color w:val="auto"/>
        <w:kern w:val="2"/>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0"/>
    <w:multiLevelType w:val="multilevel"/>
    <w:tmpl w:val="759422D6"/>
    <w:name w:val="WW8Num17"/>
    <w:lvl w:ilvl="0">
      <w:start w:val="1"/>
      <w:numFmt w:val="decimal"/>
      <w:lvlText w:val="%1."/>
      <w:lvlJc w:val="left"/>
      <w:pPr>
        <w:tabs>
          <w:tab w:val="num" w:pos="0"/>
        </w:tabs>
        <w:ind w:left="720" w:hanging="360"/>
      </w:pPr>
      <w:rPr>
        <w:rFonts w:ascii="Arial Narrow" w:hAnsi="Arial Narrow" w:cs="Symbol" w:hint="default"/>
        <w:b w:val="0"/>
        <w:i w:val="0"/>
        <w:sz w:val="20"/>
        <w:szCs w:val="24"/>
        <w:lang w:val="pt-BR"/>
      </w:rPr>
    </w:lvl>
    <w:lvl w:ilvl="1">
      <w:start w:val="1"/>
      <w:numFmt w:val="decimal"/>
      <w:lvlText w:val="%2."/>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440"/>
        </w:tabs>
        <w:ind w:left="1440" w:hanging="360"/>
      </w:pPr>
      <w:rPr>
        <w:rFonts w:ascii="Wingdings" w:hAnsi="Wingdings" w:cs="Wingdings" w:hint="default"/>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1"/>
    <w:multiLevelType w:val="multilevel"/>
    <w:tmpl w:val="00000011"/>
    <w:name w:val="WW8Num18"/>
    <w:lvl w:ilvl="0">
      <w:start w:val="1"/>
      <w:numFmt w:val="decimal"/>
      <w:lvlText w:val="%1."/>
      <w:lvlJc w:val="left"/>
      <w:pPr>
        <w:tabs>
          <w:tab w:val="num" w:pos="0"/>
        </w:tabs>
        <w:ind w:left="720" w:hanging="360"/>
      </w:pPr>
      <w:rPr>
        <w:rFonts w:ascii="Arial Narrow" w:eastAsia="PMingLiU" w:hAnsi="Arial Narrow" w:cs="Times New Roman"/>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15E2F71"/>
    <w:multiLevelType w:val="multilevel"/>
    <w:tmpl w:val="8FE2646E"/>
    <w:styleLink w:val="WWNum14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9">
    <w:nsid w:val="0739466B"/>
    <w:multiLevelType w:val="hybridMultilevel"/>
    <w:tmpl w:val="B9B03C22"/>
    <w:lvl w:ilvl="0" w:tplc="B9B4B858">
      <w:numFmt w:val="bullet"/>
      <w:lvlText w:val="-"/>
      <w:lvlJc w:val="left"/>
      <w:pPr>
        <w:ind w:left="420" w:hanging="360"/>
      </w:pPr>
      <w:rPr>
        <w:rFonts w:ascii="Arial Narrow" w:eastAsia="Calibri" w:hAnsi="Arial Narrow"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0">
    <w:nsid w:val="07B2610E"/>
    <w:multiLevelType w:val="multilevel"/>
    <w:tmpl w:val="56E28110"/>
    <w:styleLink w:val="WWNum11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1">
    <w:nsid w:val="094C56ED"/>
    <w:multiLevelType w:val="hybridMultilevel"/>
    <w:tmpl w:val="0E089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9E12393"/>
    <w:multiLevelType w:val="multilevel"/>
    <w:tmpl w:val="F030169C"/>
    <w:styleLink w:val="WWNum12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0A3E27BE"/>
    <w:multiLevelType w:val="multilevel"/>
    <w:tmpl w:val="C1B0F7DA"/>
    <w:styleLink w:val="WWNum143"/>
    <w:lvl w:ilvl="0">
      <w:numFmt w:val="bullet"/>
      <w:lvlText w:val="-"/>
      <w:lvlJc w:val="left"/>
      <w:pPr>
        <w:ind w:left="720" w:hanging="360"/>
      </w:pPr>
      <w:rPr>
        <w:rFonts w:ascii="Times New Roman" w:eastAsia="Calibri" w:hAnsi="Times New Roman" w:cs="Calibri"/>
        <w:color w:val="00000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
    <w:nsid w:val="0B05721B"/>
    <w:multiLevelType w:val="multilevel"/>
    <w:tmpl w:val="6842400E"/>
    <w:styleLink w:val="WWNum1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0943F47"/>
    <w:multiLevelType w:val="multilevel"/>
    <w:tmpl w:val="49861310"/>
    <w:styleLink w:val="WWNum9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06D2485"/>
    <w:multiLevelType w:val="multilevel"/>
    <w:tmpl w:val="53566A3E"/>
    <w:styleLink w:val="WWNum4"/>
    <w:lvl w:ilvl="0">
      <w:start w:val="1"/>
      <w:numFmt w:val="decimal"/>
      <w:lvlText w:val="%1."/>
      <w:lvlJc w:val="left"/>
      <w:pPr>
        <w:ind w:left="720" w:hanging="360"/>
      </w:pPr>
      <w:rPr>
        <w:rFonts w:eastAsia="Times New Roman" w:cs="Times New Roman"/>
        <w:spacing w:val="-1"/>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27477CBC"/>
    <w:multiLevelType w:val="multilevel"/>
    <w:tmpl w:val="36B67706"/>
    <w:styleLink w:val="WWNum15"/>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21">
    <w:nsid w:val="28ED3F96"/>
    <w:multiLevelType w:val="multilevel"/>
    <w:tmpl w:val="63ECCA56"/>
    <w:styleLink w:val="WWNum111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31AE2D15"/>
    <w:multiLevelType w:val="multilevel"/>
    <w:tmpl w:val="612EC05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3D1177B9"/>
    <w:multiLevelType w:val="multilevel"/>
    <w:tmpl w:val="8EBC65B2"/>
    <w:styleLink w:val="WWNum9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4">
    <w:nsid w:val="3D5A6529"/>
    <w:multiLevelType w:val="hybridMultilevel"/>
    <w:tmpl w:val="B89E0EB0"/>
    <w:lvl w:ilvl="0" w:tplc="B982491C">
      <w:start w:val="5"/>
      <w:numFmt w:val="bullet"/>
      <w:lvlText w:val="-"/>
      <w:lvlJc w:val="left"/>
      <w:pPr>
        <w:ind w:left="1080" w:hanging="360"/>
      </w:pPr>
      <w:rPr>
        <w:rFonts w:ascii="Times New Roman" w:eastAsia="Calibri"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5">
    <w:nsid w:val="46FC7A34"/>
    <w:multiLevelType w:val="multilevel"/>
    <w:tmpl w:val="EB328D82"/>
    <w:styleLink w:val="WWNum3"/>
    <w:lvl w:ilvl="0">
      <w:start w:val="1"/>
      <w:numFmt w:val="none"/>
      <w:lvlText w:val="%1"/>
      <w:lvlJc w:val="left"/>
      <w:pPr>
        <w:ind w:left="432" w:hanging="432"/>
      </w:pPr>
      <w:rPr>
        <w:rFonts w:cs="OpenSymbol"/>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nsid w:val="4B4562B1"/>
    <w:multiLevelType w:val="multilevel"/>
    <w:tmpl w:val="D7D6B874"/>
    <w:styleLink w:val="WWNum25"/>
    <w:lvl w:ilvl="0">
      <w:numFmt w:val="bullet"/>
      <w:lvlText w:val="-"/>
      <w:lvlJc w:val="left"/>
      <w:pPr>
        <w:ind w:left="720" w:hanging="360"/>
      </w:pPr>
      <w:rPr>
        <w:rFonts w:ascii="Times New Roman" w:eastAsia="Skoda Pro Office"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7">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0F71F8"/>
    <w:multiLevelType w:val="multilevel"/>
    <w:tmpl w:val="1772BA5E"/>
    <w:styleLink w:val="WWNum3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9">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4E41668E"/>
    <w:multiLevelType w:val="multilevel"/>
    <w:tmpl w:val="3BB4B48C"/>
    <w:styleLink w:val="WWNum16"/>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31">
    <w:nsid w:val="4E8E6DB8"/>
    <w:multiLevelType w:val="multilevel"/>
    <w:tmpl w:val="FF0AD688"/>
    <w:styleLink w:val="WWNum911"/>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nsid w:val="514F77C1"/>
    <w:multiLevelType w:val="multilevel"/>
    <w:tmpl w:val="DDA6BFDE"/>
    <w:styleLink w:val="WWNum10"/>
    <w:lvl w:ilvl="0">
      <w:numFmt w:val="bullet"/>
      <w:lvlText w:val="-"/>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nsid w:val="585D3622"/>
    <w:multiLevelType w:val="multilevel"/>
    <w:tmpl w:val="E954E522"/>
    <w:styleLink w:val="WWNum18"/>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34">
    <w:nsid w:val="5A937D88"/>
    <w:multiLevelType w:val="multilevel"/>
    <w:tmpl w:val="2A0C6D32"/>
    <w:styleLink w:val="WWNum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5">
    <w:nsid w:val="5ED31871"/>
    <w:multiLevelType w:val="multilevel"/>
    <w:tmpl w:val="AC9C5F40"/>
    <w:styleLink w:val="WWNum21"/>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36">
    <w:nsid w:val="62BB7391"/>
    <w:multiLevelType w:val="multilevel"/>
    <w:tmpl w:val="95EABDB2"/>
    <w:styleLink w:val="WWNum27"/>
    <w:lvl w:ilvl="0">
      <w:numFmt w:val="bullet"/>
      <w:lvlText w:val="-"/>
      <w:lvlJc w:val="left"/>
      <w:pPr>
        <w:ind w:left="720" w:hanging="360"/>
      </w:pPr>
      <w:rPr>
        <w:rFonts w:ascii="Times New Roman" w:eastAsia="Calibri" w:hAnsi="Times New Roman" w:cs="Times New Roman"/>
        <w:b/>
        <w:bCs/>
        <w:i/>
        <w:color w:val="00000A"/>
        <w:kern w:val="3"/>
        <w:sz w:val="24"/>
        <w:szCs w:val="24"/>
        <w:lang w:val="pt-B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nsid w:val="6321294F"/>
    <w:multiLevelType w:val="multilevel"/>
    <w:tmpl w:val="11788668"/>
    <w:styleLink w:val="WWNum20"/>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38">
    <w:nsid w:val="63BD20E2"/>
    <w:multiLevelType w:val="multilevel"/>
    <w:tmpl w:val="7A905FF6"/>
    <w:styleLink w:val="WWNum2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9">
    <w:nsid w:val="64636CCE"/>
    <w:multiLevelType w:val="multilevel"/>
    <w:tmpl w:val="D188C49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6CC7703B"/>
    <w:multiLevelType w:val="multilevel"/>
    <w:tmpl w:val="BCAE015C"/>
    <w:styleLink w:val="WWNum2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1">
    <w:nsid w:val="6E9D5C95"/>
    <w:multiLevelType w:val="multilevel"/>
    <w:tmpl w:val="0C72D570"/>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2">
    <w:nsid w:val="724509F6"/>
    <w:multiLevelType w:val="multilevel"/>
    <w:tmpl w:val="885E164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72B85B1A"/>
    <w:multiLevelType w:val="multilevel"/>
    <w:tmpl w:val="679A136E"/>
    <w:styleLink w:val="WWNum19"/>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44">
    <w:nsid w:val="74CC01F4"/>
    <w:multiLevelType w:val="multilevel"/>
    <w:tmpl w:val="58F082F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771A7008"/>
    <w:multiLevelType w:val="multilevel"/>
    <w:tmpl w:val="755E17AA"/>
    <w:styleLink w:val="WWNum2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6">
    <w:nsid w:val="78535B2B"/>
    <w:multiLevelType w:val="multilevel"/>
    <w:tmpl w:val="72D01D6C"/>
    <w:styleLink w:val="WWNum121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7">
    <w:nsid w:val="785F2847"/>
    <w:multiLevelType w:val="multilevel"/>
    <w:tmpl w:val="EFFAE3C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78BD4CEF"/>
    <w:multiLevelType w:val="hybridMultilevel"/>
    <w:tmpl w:val="B4D62B52"/>
    <w:lvl w:ilvl="0" w:tplc="79F678FA">
      <w:numFmt w:val="bullet"/>
      <w:lvlText w:val="-"/>
      <w:lvlJc w:val="left"/>
      <w:pPr>
        <w:ind w:left="720" w:hanging="360"/>
      </w:pPr>
      <w:rPr>
        <w:rFonts w:ascii="Liberation Serif" w:eastAsia="Times New Roman" w:hAnsi="Liberation Serif" w:cs="Liberation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 w:ilvl="0">
        <w:start w:val="1"/>
        <w:numFmt w:val="decimal"/>
        <w:lvlText w:val="%1."/>
        <w:lvlJc w:val="left"/>
        <w:rPr>
          <w:rFonts w:ascii="Arial Narrow" w:hAnsi="Arial Narrow" w:hint="default"/>
          <w:sz w:val="24"/>
          <w:szCs w:val="24"/>
        </w:rPr>
      </w:lvl>
    </w:lvlOverride>
  </w:num>
  <w:num w:numId="2">
    <w:abstractNumId w:val="19"/>
  </w:num>
  <w:num w:numId="3">
    <w:abstractNumId w:val="17"/>
  </w:num>
  <w:num w:numId="4">
    <w:abstractNumId w:val="29"/>
  </w:num>
  <w:num w:numId="5">
    <w:abstractNumId w:val="4"/>
  </w:num>
  <w:num w:numId="6">
    <w:abstractNumId w:val="8"/>
  </w:num>
  <w:num w:numId="7">
    <w:abstractNumId w:val="10"/>
  </w:num>
  <w:num w:numId="8">
    <w:abstractNumId w:val="12"/>
  </w:num>
  <w:num w:numId="9">
    <w:abstractNumId w:val="13"/>
  </w:num>
  <w:num w:numId="10">
    <w:abstractNumId w:val="14"/>
  </w:num>
  <w:num w:numId="11">
    <w:abstractNumId w:val="15"/>
  </w:num>
  <w:num w:numId="12">
    <w:abstractNumId w:val="16"/>
  </w:num>
  <w:num w:numId="13">
    <w:abstractNumId w:val="20"/>
  </w:num>
  <w:num w:numId="14">
    <w:abstractNumId w:val="21"/>
  </w:num>
  <w:num w:numId="15">
    <w:abstractNumId w:val="22"/>
  </w:num>
  <w:num w:numId="16">
    <w:abstractNumId w:val="23"/>
  </w:num>
  <w:num w:numId="17">
    <w:abstractNumId w:val="25"/>
  </w:num>
  <w:num w:numId="18">
    <w:abstractNumId w:val="26"/>
  </w:num>
  <w:num w:numId="19">
    <w:abstractNumId w:val="28"/>
  </w:num>
  <w:num w:numId="20">
    <w:abstractNumId w:val="30"/>
  </w:num>
  <w:num w:numId="21">
    <w:abstractNumId w:val="31"/>
  </w:num>
  <w:num w:numId="22">
    <w:abstractNumId w:val="32"/>
  </w:num>
  <w:num w:numId="23">
    <w:abstractNumId w:val="33"/>
  </w:num>
  <w:num w:numId="24">
    <w:abstractNumId w:val="34"/>
  </w:num>
  <w:num w:numId="25">
    <w:abstractNumId w:val="35"/>
  </w:num>
  <w:num w:numId="26">
    <w:abstractNumId w:val="36"/>
  </w:num>
  <w:num w:numId="27">
    <w:abstractNumId w:val="37"/>
  </w:num>
  <w:num w:numId="28">
    <w:abstractNumId w:val="38"/>
  </w:num>
  <w:num w:numId="29">
    <w:abstractNumId w:val="39"/>
  </w:num>
  <w:num w:numId="30">
    <w:abstractNumId w:val="40"/>
  </w:num>
  <w:num w:numId="31">
    <w:abstractNumId w:val="41"/>
  </w:num>
  <w:num w:numId="32">
    <w:abstractNumId w:val="42"/>
  </w:num>
  <w:num w:numId="33">
    <w:abstractNumId w:val="43"/>
  </w:num>
  <w:num w:numId="34">
    <w:abstractNumId w:val="44"/>
  </w:num>
  <w:num w:numId="35">
    <w:abstractNumId w:val="45"/>
  </w:num>
  <w:num w:numId="36">
    <w:abstractNumId w:val="46"/>
  </w:num>
  <w:num w:numId="37">
    <w:abstractNumId w:val="47"/>
  </w:num>
  <w:num w:numId="38">
    <w:abstractNumId w:val="48"/>
  </w:num>
  <w:num w:numId="39">
    <w:abstractNumId w:val="9"/>
    <w:lvlOverride w:ilvl="0"/>
    <w:lvlOverride w:ilvl="1"/>
    <w:lvlOverride w:ilvl="2"/>
    <w:lvlOverride w:ilvl="3"/>
    <w:lvlOverride w:ilvl="4"/>
    <w:lvlOverride w:ilvl="5"/>
    <w:lvlOverride w:ilvl="6"/>
    <w:lvlOverride w:ilvl="7"/>
    <w:lvlOverride w:ilvl="8"/>
  </w:num>
  <w:num w:numId="40">
    <w:abstractNumId w:val="27"/>
  </w:num>
  <w:num w:numId="41">
    <w:abstractNumId w:val="18"/>
  </w:num>
  <w:num w:numId="42">
    <w:abstractNumId w:val="24"/>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A6"/>
    <w:rsid w:val="00026E16"/>
    <w:rsid w:val="00030942"/>
    <w:rsid w:val="00056C09"/>
    <w:rsid w:val="00074DBE"/>
    <w:rsid w:val="000B4368"/>
    <w:rsid w:val="000B7CAC"/>
    <w:rsid w:val="000D0008"/>
    <w:rsid w:val="000D2553"/>
    <w:rsid w:val="000D6A2F"/>
    <w:rsid w:val="000F4547"/>
    <w:rsid w:val="001023B2"/>
    <w:rsid w:val="001043C8"/>
    <w:rsid w:val="001046D9"/>
    <w:rsid w:val="00110D1D"/>
    <w:rsid w:val="001115AC"/>
    <w:rsid w:val="00115996"/>
    <w:rsid w:val="0011685A"/>
    <w:rsid w:val="00125C42"/>
    <w:rsid w:val="00127711"/>
    <w:rsid w:val="0013197C"/>
    <w:rsid w:val="0013292A"/>
    <w:rsid w:val="001459F9"/>
    <w:rsid w:val="001540F1"/>
    <w:rsid w:val="00190764"/>
    <w:rsid w:val="001A29F9"/>
    <w:rsid w:val="001B6D15"/>
    <w:rsid w:val="001C607D"/>
    <w:rsid w:val="001D6804"/>
    <w:rsid w:val="0022395B"/>
    <w:rsid w:val="002419F8"/>
    <w:rsid w:val="00245A13"/>
    <w:rsid w:val="00253BFA"/>
    <w:rsid w:val="00254EC8"/>
    <w:rsid w:val="00263F94"/>
    <w:rsid w:val="00281C7C"/>
    <w:rsid w:val="00283582"/>
    <w:rsid w:val="002851EA"/>
    <w:rsid w:val="00292219"/>
    <w:rsid w:val="00292418"/>
    <w:rsid w:val="00292E83"/>
    <w:rsid w:val="00293DF7"/>
    <w:rsid w:val="002A26DF"/>
    <w:rsid w:val="002B4EC3"/>
    <w:rsid w:val="002C1152"/>
    <w:rsid w:val="002C4432"/>
    <w:rsid w:val="002C49EE"/>
    <w:rsid w:val="002D3FF5"/>
    <w:rsid w:val="002E777A"/>
    <w:rsid w:val="00323576"/>
    <w:rsid w:val="00324777"/>
    <w:rsid w:val="003533B3"/>
    <w:rsid w:val="00382148"/>
    <w:rsid w:val="003849B0"/>
    <w:rsid w:val="00396BC9"/>
    <w:rsid w:val="003A12DD"/>
    <w:rsid w:val="003A383A"/>
    <w:rsid w:val="003A63EF"/>
    <w:rsid w:val="003B6975"/>
    <w:rsid w:val="003C016E"/>
    <w:rsid w:val="003C3011"/>
    <w:rsid w:val="003C7BAF"/>
    <w:rsid w:val="003C7F76"/>
    <w:rsid w:val="003D74F0"/>
    <w:rsid w:val="003E6020"/>
    <w:rsid w:val="00401D56"/>
    <w:rsid w:val="00411496"/>
    <w:rsid w:val="00426F7A"/>
    <w:rsid w:val="00426FBE"/>
    <w:rsid w:val="00434AD6"/>
    <w:rsid w:val="00457923"/>
    <w:rsid w:val="0046275C"/>
    <w:rsid w:val="004965BB"/>
    <w:rsid w:val="004B253C"/>
    <w:rsid w:val="004B2FC4"/>
    <w:rsid w:val="004D71FA"/>
    <w:rsid w:val="004E2E1D"/>
    <w:rsid w:val="0051237A"/>
    <w:rsid w:val="00512C47"/>
    <w:rsid w:val="00517A28"/>
    <w:rsid w:val="005227EC"/>
    <w:rsid w:val="00537BFB"/>
    <w:rsid w:val="0054674E"/>
    <w:rsid w:val="00550D7D"/>
    <w:rsid w:val="0055284E"/>
    <w:rsid w:val="00553997"/>
    <w:rsid w:val="005711FE"/>
    <w:rsid w:val="005B23A6"/>
    <w:rsid w:val="005B69F2"/>
    <w:rsid w:val="005C4AE8"/>
    <w:rsid w:val="005C6187"/>
    <w:rsid w:val="005D2B0D"/>
    <w:rsid w:val="005D79A5"/>
    <w:rsid w:val="005E3F4F"/>
    <w:rsid w:val="005F72E6"/>
    <w:rsid w:val="00615E3F"/>
    <w:rsid w:val="006262C0"/>
    <w:rsid w:val="00630F66"/>
    <w:rsid w:val="00633EE5"/>
    <w:rsid w:val="0063498A"/>
    <w:rsid w:val="00634D69"/>
    <w:rsid w:val="00642FDF"/>
    <w:rsid w:val="006453B4"/>
    <w:rsid w:val="00645FEB"/>
    <w:rsid w:val="006517CE"/>
    <w:rsid w:val="006535EE"/>
    <w:rsid w:val="00661031"/>
    <w:rsid w:val="006616A9"/>
    <w:rsid w:val="00667CC3"/>
    <w:rsid w:val="0067148E"/>
    <w:rsid w:val="006723A4"/>
    <w:rsid w:val="00675234"/>
    <w:rsid w:val="00680BD2"/>
    <w:rsid w:val="00682925"/>
    <w:rsid w:val="00697BEF"/>
    <w:rsid w:val="006A2857"/>
    <w:rsid w:val="006B0DF0"/>
    <w:rsid w:val="00712AAC"/>
    <w:rsid w:val="00717850"/>
    <w:rsid w:val="00723AA4"/>
    <w:rsid w:val="007473DB"/>
    <w:rsid w:val="0076008F"/>
    <w:rsid w:val="007654E9"/>
    <w:rsid w:val="007675FC"/>
    <w:rsid w:val="007855CC"/>
    <w:rsid w:val="00786C0C"/>
    <w:rsid w:val="00793A5F"/>
    <w:rsid w:val="007B4AA6"/>
    <w:rsid w:val="007C4674"/>
    <w:rsid w:val="00802F81"/>
    <w:rsid w:val="00811083"/>
    <w:rsid w:val="00815D37"/>
    <w:rsid w:val="00836059"/>
    <w:rsid w:val="0084520D"/>
    <w:rsid w:val="008745CB"/>
    <w:rsid w:val="00884F03"/>
    <w:rsid w:val="008C734F"/>
    <w:rsid w:val="008D1111"/>
    <w:rsid w:val="008E135C"/>
    <w:rsid w:val="00904156"/>
    <w:rsid w:val="009235D8"/>
    <w:rsid w:val="009449EE"/>
    <w:rsid w:val="00956EEC"/>
    <w:rsid w:val="00957CD7"/>
    <w:rsid w:val="00961385"/>
    <w:rsid w:val="00962048"/>
    <w:rsid w:val="00986AFB"/>
    <w:rsid w:val="009A00FE"/>
    <w:rsid w:val="009A0DA5"/>
    <w:rsid w:val="009A32B5"/>
    <w:rsid w:val="009B68E8"/>
    <w:rsid w:val="009F1443"/>
    <w:rsid w:val="009F62AF"/>
    <w:rsid w:val="00A03BCD"/>
    <w:rsid w:val="00A052B7"/>
    <w:rsid w:val="00A21382"/>
    <w:rsid w:val="00A23C8D"/>
    <w:rsid w:val="00A269A9"/>
    <w:rsid w:val="00A471C1"/>
    <w:rsid w:val="00A63B80"/>
    <w:rsid w:val="00A6438F"/>
    <w:rsid w:val="00A73EDD"/>
    <w:rsid w:val="00A75F93"/>
    <w:rsid w:val="00A779F5"/>
    <w:rsid w:val="00A77A33"/>
    <w:rsid w:val="00A835ED"/>
    <w:rsid w:val="00A910DB"/>
    <w:rsid w:val="00A96F92"/>
    <w:rsid w:val="00AC2907"/>
    <w:rsid w:val="00AC6BA6"/>
    <w:rsid w:val="00AE3BC3"/>
    <w:rsid w:val="00AE44BB"/>
    <w:rsid w:val="00AF7FD8"/>
    <w:rsid w:val="00B038F7"/>
    <w:rsid w:val="00B068B9"/>
    <w:rsid w:val="00B12BB6"/>
    <w:rsid w:val="00B148D3"/>
    <w:rsid w:val="00B2316E"/>
    <w:rsid w:val="00B24CEB"/>
    <w:rsid w:val="00B26097"/>
    <w:rsid w:val="00B347B8"/>
    <w:rsid w:val="00B84563"/>
    <w:rsid w:val="00B8524E"/>
    <w:rsid w:val="00B854A5"/>
    <w:rsid w:val="00B95A85"/>
    <w:rsid w:val="00BB3D23"/>
    <w:rsid w:val="00BD5B53"/>
    <w:rsid w:val="00BD5C26"/>
    <w:rsid w:val="00BF29D7"/>
    <w:rsid w:val="00C210DF"/>
    <w:rsid w:val="00C218E1"/>
    <w:rsid w:val="00C3351B"/>
    <w:rsid w:val="00C557FD"/>
    <w:rsid w:val="00C57D07"/>
    <w:rsid w:val="00C651F6"/>
    <w:rsid w:val="00C66AED"/>
    <w:rsid w:val="00C717D6"/>
    <w:rsid w:val="00C812E9"/>
    <w:rsid w:val="00C9109D"/>
    <w:rsid w:val="00CA174C"/>
    <w:rsid w:val="00CB233C"/>
    <w:rsid w:val="00CB4031"/>
    <w:rsid w:val="00CC1FFA"/>
    <w:rsid w:val="00CC45D9"/>
    <w:rsid w:val="00CC6CD7"/>
    <w:rsid w:val="00CF3B48"/>
    <w:rsid w:val="00D0135C"/>
    <w:rsid w:val="00D07128"/>
    <w:rsid w:val="00D1353F"/>
    <w:rsid w:val="00D21E29"/>
    <w:rsid w:val="00D25623"/>
    <w:rsid w:val="00D30E3E"/>
    <w:rsid w:val="00D33999"/>
    <w:rsid w:val="00D54247"/>
    <w:rsid w:val="00D60106"/>
    <w:rsid w:val="00D60C29"/>
    <w:rsid w:val="00D634E8"/>
    <w:rsid w:val="00D63C9D"/>
    <w:rsid w:val="00D71FB9"/>
    <w:rsid w:val="00D74827"/>
    <w:rsid w:val="00D7778D"/>
    <w:rsid w:val="00D908F8"/>
    <w:rsid w:val="00D95D74"/>
    <w:rsid w:val="00D966AC"/>
    <w:rsid w:val="00DA6BFE"/>
    <w:rsid w:val="00DE3D2D"/>
    <w:rsid w:val="00E11FB4"/>
    <w:rsid w:val="00E25A4B"/>
    <w:rsid w:val="00E26307"/>
    <w:rsid w:val="00E36D5F"/>
    <w:rsid w:val="00E41F29"/>
    <w:rsid w:val="00E5597A"/>
    <w:rsid w:val="00E630E1"/>
    <w:rsid w:val="00E6533A"/>
    <w:rsid w:val="00E72EC2"/>
    <w:rsid w:val="00E74A6B"/>
    <w:rsid w:val="00EC09D8"/>
    <w:rsid w:val="00EC24E7"/>
    <w:rsid w:val="00EF7FAC"/>
    <w:rsid w:val="00F12220"/>
    <w:rsid w:val="00F24C9C"/>
    <w:rsid w:val="00F41185"/>
    <w:rsid w:val="00F44504"/>
    <w:rsid w:val="00F51326"/>
    <w:rsid w:val="00F72444"/>
    <w:rsid w:val="00F87A98"/>
    <w:rsid w:val="00F9227B"/>
    <w:rsid w:val="00FA24D5"/>
    <w:rsid w:val="00FB11A6"/>
    <w:rsid w:val="00FB52BD"/>
    <w:rsid w:val="00FC4B37"/>
    <w:rsid w:val="00FC748E"/>
    <w:rsid w:val="00FC7C69"/>
    <w:rsid w:val="00FE1342"/>
    <w:rsid w:val="00FF1678"/>
    <w:rsid w:val="00FF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0" w:qFormat="1"/>
    <w:lsdException w:name="envelope return"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A6"/>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FB11A6"/>
    <w:pPr>
      <w:keepNext/>
      <w:spacing w:after="0" w:line="240" w:lineRule="auto"/>
      <w:jc w:val="center"/>
      <w:outlineLvl w:val="0"/>
    </w:pPr>
    <w:rPr>
      <w:rFonts w:ascii="Times New Roman" w:eastAsia="PMingLiU" w:hAnsi="Times New Roman" w:cs="Times New Roman"/>
      <w:b/>
      <w:bCs/>
      <w:i/>
      <w:iCs/>
      <w:sz w:val="28"/>
      <w:szCs w:val="28"/>
      <w:u w:val="single"/>
      <w:lang w:val="x-none" w:eastAsia="x-none"/>
    </w:rPr>
  </w:style>
  <w:style w:type="paragraph" w:styleId="Heading2">
    <w:name w:val="heading 2"/>
    <w:basedOn w:val="Normal"/>
    <w:next w:val="Normal"/>
    <w:link w:val="Heading2Char"/>
    <w:uiPriority w:val="99"/>
    <w:qFormat/>
    <w:rsid w:val="00FC7C6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FC7C6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FB11A6"/>
    <w:rPr>
      <w:rFonts w:ascii="Times New Roman" w:eastAsia="PMingLiU" w:hAnsi="Times New Roman" w:cs="Times New Roman"/>
      <w:b/>
      <w:bCs/>
      <w:i/>
      <w:iCs/>
      <w:sz w:val="28"/>
      <w:szCs w:val="28"/>
      <w:u w:val="single"/>
    </w:rPr>
  </w:style>
  <w:style w:type="character" w:styleId="Strong">
    <w:name w:val="Strong"/>
    <w:qFormat/>
    <w:rsid w:val="00FB11A6"/>
    <w:rPr>
      <w:b/>
      <w:bCs/>
    </w:rPr>
  </w:style>
  <w:style w:type="paragraph" w:customStyle="1" w:styleId="1tekst">
    <w:name w:val="1tekst"/>
    <w:basedOn w:val="Normal"/>
    <w:uiPriority w:val="99"/>
    <w:rsid w:val="00292418"/>
    <w:pPr>
      <w:spacing w:before="100" w:beforeAutospacing="1" w:after="100" w:afterAutospacing="1" w:line="240" w:lineRule="auto"/>
      <w:ind w:firstLine="240"/>
      <w:jc w:val="both"/>
    </w:pPr>
    <w:rPr>
      <w:rFonts w:ascii="Arial" w:eastAsia="Arial Unicode MS" w:hAnsi="Arial" w:cs="Arial"/>
      <w:sz w:val="20"/>
      <w:szCs w:val="20"/>
    </w:rPr>
  </w:style>
  <w:style w:type="character" w:styleId="SubtleEmphasis">
    <w:name w:val="Subtle Emphasis"/>
    <w:uiPriority w:val="99"/>
    <w:qFormat/>
    <w:rsid w:val="00292418"/>
    <w:rPr>
      <w:i/>
      <w:iCs/>
      <w:color w:val="808080"/>
    </w:rPr>
  </w:style>
  <w:style w:type="paragraph" w:styleId="BalloonText">
    <w:name w:val="Balloon Text"/>
    <w:basedOn w:val="Normal"/>
    <w:link w:val="BalloonTextChar"/>
    <w:uiPriority w:val="99"/>
    <w:semiHidden/>
    <w:unhideWhenUsed/>
    <w:rsid w:val="0068292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82925"/>
    <w:rPr>
      <w:rFonts w:ascii="Tahoma" w:hAnsi="Tahoma" w:cs="Tahoma"/>
      <w:sz w:val="16"/>
      <w:szCs w:val="16"/>
      <w:lang w:val="en-US" w:eastAsia="en-US"/>
    </w:rPr>
  </w:style>
  <w:style w:type="paragraph" w:styleId="ListParagraph">
    <w:name w:val="List Paragraph"/>
    <w:basedOn w:val="Normal"/>
    <w:uiPriority w:val="34"/>
    <w:qFormat/>
    <w:rsid w:val="00A21382"/>
    <w:pPr>
      <w:spacing w:before="96" w:after="120" w:line="360" w:lineRule="atLeast"/>
      <w:ind w:left="720"/>
    </w:pPr>
    <w:rPr>
      <w:lang w:val="sr-Latn-CS"/>
    </w:rPr>
  </w:style>
  <w:style w:type="paragraph" w:styleId="Header">
    <w:name w:val="header"/>
    <w:basedOn w:val="Normal"/>
    <w:link w:val="HeaderChar"/>
    <w:uiPriority w:val="99"/>
    <w:unhideWhenUsed/>
    <w:rsid w:val="00FB52BD"/>
    <w:pPr>
      <w:tabs>
        <w:tab w:val="center" w:pos="4703"/>
        <w:tab w:val="right" w:pos="9406"/>
      </w:tabs>
    </w:pPr>
  </w:style>
  <w:style w:type="character" w:customStyle="1" w:styleId="HeaderChar">
    <w:name w:val="Header Char"/>
    <w:link w:val="Header"/>
    <w:uiPriority w:val="99"/>
    <w:rsid w:val="00FB52BD"/>
    <w:rPr>
      <w:rFonts w:cs="Calibri"/>
      <w:sz w:val="22"/>
      <w:szCs w:val="22"/>
      <w:lang w:val="en-US" w:eastAsia="en-US"/>
    </w:rPr>
  </w:style>
  <w:style w:type="paragraph" w:styleId="Footer">
    <w:name w:val="footer"/>
    <w:basedOn w:val="Normal"/>
    <w:link w:val="FooterChar"/>
    <w:uiPriority w:val="99"/>
    <w:unhideWhenUsed/>
    <w:rsid w:val="00FB52BD"/>
    <w:pPr>
      <w:tabs>
        <w:tab w:val="center" w:pos="4703"/>
        <w:tab w:val="right" w:pos="9406"/>
      </w:tabs>
    </w:pPr>
  </w:style>
  <w:style w:type="character" w:customStyle="1" w:styleId="FooterChar">
    <w:name w:val="Footer Char"/>
    <w:link w:val="Footer"/>
    <w:uiPriority w:val="99"/>
    <w:rsid w:val="00FB52BD"/>
    <w:rPr>
      <w:rFonts w:cs="Calibri"/>
      <w:sz w:val="22"/>
      <w:szCs w:val="22"/>
      <w:lang w:val="en-US" w:eastAsia="en-US"/>
    </w:rPr>
  </w:style>
  <w:style w:type="character" w:customStyle="1" w:styleId="Heading2Char">
    <w:name w:val="Heading 2 Char"/>
    <w:link w:val="Heading2"/>
    <w:uiPriority w:val="99"/>
    <w:rsid w:val="00FC7C69"/>
    <w:rPr>
      <w:rFonts w:ascii="Cambria" w:eastAsia="Times New Roman" w:hAnsi="Cambria"/>
      <w:b/>
      <w:bCs/>
      <w:color w:val="4F81BD"/>
      <w:sz w:val="26"/>
      <w:szCs w:val="26"/>
      <w:lang w:val="en-US" w:eastAsia="zh-TW"/>
    </w:rPr>
  </w:style>
  <w:style w:type="character" w:customStyle="1" w:styleId="Heading3Char">
    <w:name w:val="Heading 3 Char"/>
    <w:link w:val="Heading3"/>
    <w:uiPriority w:val="99"/>
    <w:rsid w:val="00FC7C69"/>
    <w:rPr>
      <w:rFonts w:ascii="Cambria" w:eastAsia="Times New Roman" w:hAnsi="Cambria"/>
      <w:b/>
      <w:bCs/>
      <w:color w:val="4F81BD"/>
      <w:sz w:val="24"/>
      <w:szCs w:val="24"/>
      <w:lang w:val="en-US" w:eastAsia="zh-TW"/>
    </w:rPr>
  </w:style>
  <w:style w:type="paragraph" w:styleId="NoSpacing">
    <w:name w:val="No Spacing"/>
    <w:uiPriority w:val="1"/>
    <w:qFormat/>
    <w:rsid w:val="00FC7C69"/>
    <w:rPr>
      <w:rFonts w:cs="Calibri"/>
      <w:sz w:val="24"/>
      <w:szCs w:val="24"/>
    </w:rPr>
  </w:style>
  <w:style w:type="paragraph" w:customStyle="1" w:styleId="t-98-2">
    <w:name w:val="t-98-2"/>
    <w:basedOn w:val="Normal"/>
    <w:uiPriority w:val="99"/>
    <w:rsid w:val="00FC7C69"/>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1">
    <w:name w:val="Balloon Text Char1"/>
    <w:uiPriority w:val="99"/>
    <w:semiHidden/>
    <w:rsid w:val="00FC7C69"/>
    <w:rPr>
      <w:rFonts w:ascii="Tahoma" w:eastAsia="PMingLiU" w:hAnsi="Tahoma" w:cs="Tahoma"/>
      <w:sz w:val="16"/>
      <w:szCs w:val="16"/>
      <w:lang w:val="en-US" w:eastAsia="zh-TW"/>
    </w:rPr>
  </w:style>
  <w:style w:type="paragraph" w:customStyle="1" w:styleId="8podpodnas">
    <w:name w:val="8podpodnas"/>
    <w:basedOn w:val="Normal"/>
    <w:uiPriority w:val="99"/>
    <w:rsid w:val="00FC7C6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FC7C6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FC7C69"/>
    <w:rPr>
      <w:rFonts w:ascii="Times New Roman" w:eastAsia="PMingLiU" w:hAnsi="Times New Roman"/>
      <w:lang w:val="en-GB" w:eastAsia="x-none"/>
    </w:rPr>
  </w:style>
  <w:style w:type="paragraph" w:styleId="PlainText">
    <w:name w:val="Plain Text"/>
    <w:basedOn w:val="Normal"/>
    <w:link w:val="PlainTextChar"/>
    <w:uiPriority w:val="99"/>
    <w:rsid w:val="00FC7C6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FC7C69"/>
    <w:rPr>
      <w:rFonts w:ascii="Courier New" w:eastAsia="PMingLiU" w:hAnsi="Courier New"/>
      <w:lang w:val="fr-FR" w:eastAsia="x-none"/>
    </w:rPr>
  </w:style>
  <w:style w:type="character" w:customStyle="1" w:styleId="CommentTextChar">
    <w:name w:val="Comment Text Char"/>
    <w:uiPriority w:val="99"/>
    <w:semiHidden/>
    <w:locked/>
    <w:rsid w:val="00FC7C6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FC7C6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FC7C69"/>
    <w:rPr>
      <w:rFonts w:eastAsia="PMingLiU"/>
      <w:lang w:val="en-US" w:eastAsia="zh-TW"/>
    </w:rPr>
  </w:style>
  <w:style w:type="character" w:customStyle="1" w:styleId="CommentSubjectChar">
    <w:name w:val="Comment Subject Char"/>
    <w:uiPriority w:val="99"/>
    <w:semiHidden/>
    <w:locked/>
    <w:rsid w:val="00FC7C6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FC7C69"/>
    <w:rPr>
      <w:b/>
      <w:bCs/>
    </w:rPr>
  </w:style>
  <w:style w:type="character" w:customStyle="1" w:styleId="CommentSubjectChar1">
    <w:name w:val="Comment Subject Char1"/>
    <w:link w:val="CommentSubject"/>
    <w:uiPriority w:val="99"/>
    <w:semiHidden/>
    <w:rsid w:val="00FC7C69"/>
    <w:rPr>
      <w:rFonts w:eastAsia="PMingLiU"/>
      <w:b/>
      <w:bCs/>
      <w:lang w:val="en-US" w:eastAsia="zh-TW"/>
    </w:rPr>
  </w:style>
  <w:style w:type="paragraph" w:customStyle="1" w:styleId="4clan">
    <w:name w:val="4clan"/>
    <w:basedOn w:val="Normal"/>
    <w:uiPriority w:val="99"/>
    <w:rsid w:val="00FC7C6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FC7C6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FC7C69"/>
    <w:rPr>
      <w:rFonts w:eastAsia="PMingLiU"/>
      <w:lang w:val="en-US" w:eastAsia="zh-TW"/>
    </w:rPr>
  </w:style>
  <w:style w:type="character" w:styleId="FootnoteReference">
    <w:name w:val="footnote reference"/>
    <w:uiPriority w:val="99"/>
    <w:rsid w:val="00FC7C69"/>
    <w:rPr>
      <w:vertAlign w:val="superscript"/>
    </w:rPr>
  </w:style>
  <w:style w:type="character" w:customStyle="1" w:styleId="EndnoteTextChar">
    <w:name w:val="Endnote Text Char"/>
    <w:uiPriority w:val="99"/>
    <w:semiHidden/>
    <w:locked/>
    <w:rsid w:val="00FC7C6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FC7C6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FC7C69"/>
    <w:rPr>
      <w:rFonts w:eastAsia="PMingLiU"/>
      <w:lang w:val="en-US" w:eastAsia="zh-TW"/>
    </w:rPr>
  </w:style>
  <w:style w:type="paragraph" w:styleId="Title">
    <w:name w:val="Title"/>
    <w:basedOn w:val="Normal"/>
    <w:next w:val="Normal"/>
    <w:link w:val="TitleChar"/>
    <w:uiPriority w:val="99"/>
    <w:qFormat/>
    <w:rsid w:val="00FC7C6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FC7C69"/>
    <w:rPr>
      <w:rFonts w:ascii="Cambria" w:eastAsia="Times New Roman" w:hAnsi="Cambria"/>
      <w:color w:val="17365D"/>
      <w:spacing w:val="5"/>
      <w:kern w:val="28"/>
      <w:sz w:val="32"/>
      <w:szCs w:val="32"/>
      <w:lang w:val="en-US" w:eastAsia="zh-TW"/>
    </w:rPr>
  </w:style>
  <w:style w:type="paragraph" w:styleId="Subtitle">
    <w:name w:val="Subtitle"/>
    <w:basedOn w:val="Normal"/>
    <w:next w:val="Normal"/>
    <w:link w:val="SubtitleChar"/>
    <w:uiPriority w:val="99"/>
    <w:qFormat/>
    <w:rsid w:val="00FC7C6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FC7C69"/>
    <w:rPr>
      <w:rFonts w:ascii="Cambria" w:eastAsia="Times New Roman" w:hAnsi="Cambria"/>
      <w:i/>
      <w:iCs/>
      <w:color w:val="4F81BD"/>
      <w:spacing w:val="15"/>
      <w:sz w:val="24"/>
      <w:szCs w:val="24"/>
      <w:lang w:val="en-US" w:eastAsia="zh-TW"/>
    </w:rPr>
  </w:style>
  <w:style w:type="paragraph" w:customStyle="1" w:styleId="Style3">
    <w:name w:val="Style3"/>
    <w:basedOn w:val="Normal"/>
    <w:uiPriority w:val="99"/>
    <w:rsid w:val="00FC7C6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FC7C6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FC7C69"/>
    <w:pPr>
      <w:keepLines/>
      <w:spacing w:before="480" w:line="276" w:lineRule="auto"/>
      <w:jc w:val="left"/>
      <w:outlineLvl w:val="9"/>
    </w:pPr>
    <w:rPr>
      <w:rFonts w:ascii="Cambria" w:eastAsia="Times New Roman" w:hAnsi="Cambria" w:cs="Cambria"/>
      <w:i w:val="0"/>
      <w:iCs w:val="0"/>
      <w:color w:val="365F91"/>
      <w:u w:val="none"/>
      <w:lang w:val="en-US"/>
    </w:rPr>
  </w:style>
  <w:style w:type="paragraph" w:styleId="TOC1">
    <w:name w:val="toc 1"/>
    <w:basedOn w:val="Normal"/>
    <w:next w:val="Normal"/>
    <w:autoRedefine/>
    <w:uiPriority w:val="39"/>
    <w:rsid w:val="00FC7C69"/>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FC7C69"/>
    <w:rPr>
      <w:color w:val="0000FF"/>
      <w:u w:val="single"/>
    </w:rPr>
  </w:style>
  <w:style w:type="character" w:styleId="SubtleReference">
    <w:name w:val="Subtle Reference"/>
    <w:uiPriority w:val="99"/>
    <w:qFormat/>
    <w:rsid w:val="00FC7C69"/>
    <w:rPr>
      <w:smallCaps/>
      <w:color w:val="auto"/>
      <w:u w:val="single"/>
    </w:rPr>
  </w:style>
  <w:style w:type="paragraph" w:styleId="TOC2">
    <w:name w:val="toc 2"/>
    <w:basedOn w:val="Normal"/>
    <w:next w:val="Normal"/>
    <w:autoRedefine/>
    <w:uiPriority w:val="39"/>
    <w:rsid w:val="00FC7C69"/>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FC7C69"/>
    <w:pPr>
      <w:spacing w:after="100"/>
      <w:ind w:left="440"/>
    </w:pPr>
    <w:rPr>
      <w:rFonts w:eastAsia="PMingLiU"/>
      <w:lang w:eastAsia="zh-TW"/>
    </w:rPr>
  </w:style>
  <w:style w:type="character" w:styleId="CommentReference">
    <w:name w:val="annotation reference"/>
    <w:uiPriority w:val="99"/>
    <w:semiHidden/>
    <w:rsid w:val="00FC7C69"/>
    <w:rPr>
      <w:sz w:val="16"/>
      <w:szCs w:val="16"/>
    </w:rPr>
  </w:style>
  <w:style w:type="character" w:styleId="EndnoteReference">
    <w:name w:val="endnote reference"/>
    <w:uiPriority w:val="99"/>
    <w:semiHidden/>
    <w:rsid w:val="00FC7C69"/>
    <w:rPr>
      <w:vertAlign w:val="superscript"/>
    </w:rPr>
  </w:style>
  <w:style w:type="character" w:customStyle="1" w:styleId="apple-converted-space">
    <w:name w:val="apple-converted-space"/>
    <w:uiPriority w:val="99"/>
    <w:rsid w:val="00FC7C69"/>
  </w:style>
  <w:style w:type="paragraph" w:styleId="TOC4">
    <w:name w:val="toc 4"/>
    <w:basedOn w:val="Normal"/>
    <w:next w:val="Normal"/>
    <w:autoRedefine/>
    <w:uiPriority w:val="99"/>
    <w:semiHidden/>
    <w:rsid w:val="00FC7C69"/>
    <w:pPr>
      <w:spacing w:after="100"/>
      <w:ind w:left="660"/>
    </w:pPr>
    <w:rPr>
      <w:rFonts w:eastAsia="Times New Roman"/>
    </w:rPr>
  </w:style>
  <w:style w:type="paragraph" w:styleId="TOC5">
    <w:name w:val="toc 5"/>
    <w:basedOn w:val="Normal"/>
    <w:next w:val="Normal"/>
    <w:autoRedefine/>
    <w:uiPriority w:val="99"/>
    <w:semiHidden/>
    <w:rsid w:val="00FC7C69"/>
    <w:pPr>
      <w:spacing w:after="100"/>
      <w:ind w:left="880"/>
    </w:pPr>
    <w:rPr>
      <w:rFonts w:eastAsia="Times New Roman"/>
    </w:rPr>
  </w:style>
  <w:style w:type="paragraph" w:styleId="TOC6">
    <w:name w:val="toc 6"/>
    <w:basedOn w:val="Normal"/>
    <w:next w:val="Normal"/>
    <w:autoRedefine/>
    <w:uiPriority w:val="99"/>
    <w:semiHidden/>
    <w:rsid w:val="00FC7C69"/>
    <w:pPr>
      <w:spacing w:after="100"/>
      <w:ind w:left="1100"/>
    </w:pPr>
    <w:rPr>
      <w:rFonts w:eastAsia="Times New Roman"/>
    </w:rPr>
  </w:style>
  <w:style w:type="paragraph" w:styleId="TOC7">
    <w:name w:val="toc 7"/>
    <w:basedOn w:val="Normal"/>
    <w:next w:val="Normal"/>
    <w:autoRedefine/>
    <w:uiPriority w:val="99"/>
    <w:semiHidden/>
    <w:rsid w:val="00FC7C69"/>
    <w:pPr>
      <w:spacing w:after="100"/>
      <w:ind w:left="1320"/>
    </w:pPr>
    <w:rPr>
      <w:rFonts w:eastAsia="Times New Roman"/>
    </w:rPr>
  </w:style>
  <w:style w:type="paragraph" w:styleId="TOC8">
    <w:name w:val="toc 8"/>
    <w:basedOn w:val="Normal"/>
    <w:next w:val="Normal"/>
    <w:autoRedefine/>
    <w:uiPriority w:val="99"/>
    <w:semiHidden/>
    <w:rsid w:val="00FC7C69"/>
    <w:pPr>
      <w:spacing w:after="100"/>
      <w:ind w:left="1540"/>
    </w:pPr>
    <w:rPr>
      <w:rFonts w:eastAsia="Times New Roman"/>
    </w:rPr>
  </w:style>
  <w:style w:type="paragraph" w:styleId="TOC9">
    <w:name w:val="toc 9"/>
    <w:basedOn w:val="Normal"/>
    <w:next w:val="Normal"/>
    <w:autoRedefine/>
    <w:uiPriority w:val="99"/>
    <w:semiHidden/>
    <w:rsid w:val="00FC7C69"/>
    <w:pPr>
      <w:spacing w:after="100"/>
      <w:ind w:left="1760"/>
    </w:pPr>
    <w:rPr>
      <w:rFonts w:eastAsia="Times New Roman"/>
    </w:rPr>
  </w:style>
  <w:style w:type="paragraph" w:styleId="NormalWeb">
    <w:name w:val="Normal (Web)"/>
    <w:basedOn w:val="Normal"/>
    <w:uiPriority w:val="99"/>
    <w:unhideWhenUsed/>
    <w:rsid w:val="00FC7C69"/>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FC7C69"/>
    <w:rPr>
      <w:color w:val="2B579A"/>
      <w:shd w:val="clear" w:color="auto" w:fill="E6E6E6"/>
    </w:rPr>
  </w:style>
  <w:style w:type="character" w:customStyle="1" w:styleId="UnresolvedMention">
    <w:name w:val="Unresolved Mention"/>
    <w:uiPriority w:val="99"/>
    <w:semiHidden/>
    <w:unhideWhenUsed/>
    <w:rsid w:val="00FC7C69"/>
    <w:rPr>
      <w:color w:val="808080"/>
      <w:shd w:val="clear" w:color="auto" w:fill="E6E6E6"/>
    </w:rPr>
  </w:style>
  <w:style w:type="character" w:customStyle="1" w:styleId="FootnoteCharacters">
    <w:name w:val="Footnote Characters"/>
    <w:rsid w:val="00FC7C69"/>
    <w:rPr>
      <w:vertAlign w:val="superscript"/>
    </w:rPr>
  </w:style>
  <w:style w:type="paragraph" w:styleId="BodyText2">
    <w:name w:val="Body Text 2"/>
    <w:basedOn w:val="Normal"/>
    <w:link w:val="BodyText2Char"/>
    <w:uiPriority w:val="99"/>
    <w:semiHidden/>
    <w:unhideWhenUsed/>
    <w:rsid w:val="00FC7C69"/>
    <w:pPr>
      <w:spacing w:after="120" w:line="480" w:lineRule="auto"/>
    </w:pPr>
    <w:rPr>
      <w:rFonts w:cs="Times New Roman"/>
    </w:rPr>
  </w:style>
  <w:style w:type="character" w:customStyle="1" w:styleId="BodyText2Char">
    <w:name w:val="Body Text 2 Char"/>
    <w:link w:val="BodyText2"/>
    <w:uiPriority w:val="99"/>
    <w:semiHidden/>
    <w:rsid w:val="00FC7C69"/>
    <w:rPr>
      <w:sz w:val="22"/>
      <w:szCs w:val="22"/>
      <w:lang w:val="en-US" w:eastAsia="en-US"/>
    </w:rPr>
  </w:style>
  <w:style w:type="numbering" w:customStyle="1" w:styleId="NoList1">
    <w:name w:val="No List1"/>
    <w:next w:val="NoList"/>
    <w:uiPriority w:val="99"/>
    <w:semiHidden/>
    <w:unhideWhenUsed/>
    <w:rsid w:val="00FC7C69"/>
  </w:style>
  <w:style w:type="paragraph" w:customStyle="1" w:styleId="Standard">
    <w:name w:val="Standard"/>
    <w:rsid w:val="00FC7C69"/>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FC7C69"/>
  </w:style>
  <w:style w:type="paragraph" w:customStyle="1" w:styleId="TableContents">
    <w:name w:val="Table Contents"/>
    <w:basedOn w:val="Normal"/>
    <w:rsid w:val="00FC7C69"/>
    <w:pPr>
      <w:suppressLineNumbers/>
      <w:suppressAutoHyphens/>
    </w:pPr>
    <w:rPr>
      <w:kern w:val="1"/>
      <w:lang w:eastAsia="ar-SA"/>
    </w:rPr>
  </w:style>
  <w:style w:type="numbering" w:customStyle="1" w:styleId="NoList3">
    <w:name w:val="No List3"/>
    <w:next w:val="NoList"/>
    <w:uiPriority w:val="99"/>
    <w:semiHidden/>
    <w:unhideWhenUsed/>
    <w:rsid w:val="00FC7C69"/>
  </w:style>
  <w:style w:type="numbering" w:customStyle="1" w:styleId="WWNum12">
    <w:name w:val="WWNum12"/>
    <w:basedOn w:val="NoList"/>
    <w:rsid w:val="00FC7C69"/>
    <w:pPr>
      <w:numPr>
        <w:numId w:val="1"/>
      </w:numPr>
    </w:pPr>
  </w:style>
  <w:style w:type="numbering" w:customStyle="1" w:styleId="WWNum14">
    <w:name w:val="WWNum14"/>
    <w:basedOn w:val="NoList"/>
    <w:rsid w:val="00FC7C69"/>
    <w:pPr>
      <w:numPr>
        <w:numId w:val="2"/>
      </w:numPr>
    </w:pPr>
  </w:style>
  <w:style w:type="numbering" w:customStyle="1" w:styleId="WWNum11">
    <w:name w:val="WWNum11"/>
    <w:basedOn w:val="NoList"/>
    <w:rsid w:val="00FC7C69"/>
    <w:pPr>
      <w:numPr>
        <w:numId w:val="3"/>
      </w:numPr>
    </w:pPr>
  </w:style>
  <w:style w:type="numbering" w:customStyle="1" w:styleId="WWNum9">
    <w:name w:val="WWNum9"/>
    <w:basedOn w:val="NoList"/>
    <w:rsid w:val="00FC7C69"/>
    <w:pPr>
      <w:numPr>
        <w:numId w:val="4"/>
      </w:numPr>
    </w:pPr>
  </w:style>
  <w:style w:type="numbering" w:customStyle="1" w:styleId="NoList4">
    <w:name w:val="No List4"/>
    <w:next w:val="NoList"/>
    <w:uiPriority w:val="99"/>
    <w:semiHidden/>
    <w:unhideWhenUsed/>
    <w:rsid w:val="00FC7C69"/>
  </w:style>
  <w:style w:type="character" w:styleId="FollowedHyperlink">
    <w:name w:val="FollowedHyperlink"/>
    <w:uiPriority w:val="99"/>
    <w:semiHidden/>
    <w:unhideWhenUsed/>
    <w:rsid w:val="000D6A2F"/>
    <w:rPr>
      <w:color w:val="954F72"/>
      <w:u w:val="single"/>
    </w:rPr>
  </w:style>
  <w:style w:type="character" w:customStyle="1" w:styleId="Heading1Char1">
    <w:name w:val="Heading 1 Char1"/>
    <w:aliases w:val="Heading 1. Char1"/>
    <w:uiPriority w:val="9"/>
    <w:rsid w:val="000D6A2F"/>
    <w:rPr>
      <w:rFonts w:ascii="Calibri Light" w:eastAsia="Times New Roman" w:hAnsi="Calibri Light" w:cs="Times New Roman"/>
      <w:color w:val="2F5496"/>
      <w:sz w:val="32"/>
      <w:szCs w:val="32"/>
      <w:lang w:val="en-US" w:eastAsia="en-US"/>
    </w:rPr>
  </w:style>
  <w:style w:type="paragraph" w:customStyle="1" w:styleId="msonormal0">
    <w:name w:val="msonormal"/>
    <w:basedOn w:val="Normal"/>
    <w:rsid w:val="000D6A2F"/>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BodyTextChar1">
    <w:name w:val="Body Text Char1"/>
    <w:aliases w:val="Char10 Char1"/>
    <w:uiPriority w:val="99"/>
    <w:semiHidden/>
    <w:rsid w:val="000D6A2F"/>
    <w:rPr>
      <w:rFonts w:cs="Calibri"/>
      <w:sz w:val="22"/>
      <w:szCs w:val="22"/>
      <w:lang w:val="en-US" w:eastAsia="en-US"/>
    </w:rPr>
  </w:style>
  <w:style w:type="paragraph" w:customStyle="1" w:styleId="Textbody">
    <w:name w:val="Text body"/>
    <w:basedOn w:val="Standard"/>
    <w:rsid w:val="000D6A2F"/>
    <w:pPr>
      <w:spacing w:after="120"/>
      <w:textAlignment w:val="auto"/>
    </w:pPr>
    <w:rPr>
      <w:rFonts w:eastAsia="SimSun" w:cs="Mangal"/>
      <w:lang w:val="sr-Latn-RS" w:eastAsia="zh-CN" w:bidi="hi-IN"/>
    </w:rPr>
  </w:style>
  <w:style w:type="paragraph" w:customStyle="1" w:styleId="Heading">
    <w:name w:val="Heading"/>
    <w:basedOn w:val="Standard"/>
    <w:next w:val="Textbody"/>
    <w:rsid w:val="000D6A2F"/>
    <w:pPr>
      <w:keepNext/>
      <w:spacing w:before="240" w:after="120"/>
      <w:textAlignment w:val="auto"/>
    </w:pPr>
    <w:rPr>
      <w:rFonts w:ascii="Arial" w:eastAsia="Microsoft YaHei" w:hAnsi="Arial" w:cs="Mangal"/>
      <w:sz w:val="28"/>
      <w:szCs w:val="28"/>
      <w:lang w:val="sr-Latn-RS" w:eastAsia="zh-CN" w:bidi="hi-IN"/>
    </w:rPr>
  </w:style>
  <w:style w:type="paragraph" w:customStyle="1" w:styleId="Index">
    <w:name w:val="Index"/>
    <w:basedOn w:val="Standard"/>
    <w:rsid w:val="000D6A2F"/>
    <w:pPr>
      <w:suppressLineNumbers/>
      <w:textAlignment w:val="auto"/>
    </w:pPr>
    <w:rPr>
      <w:rFonts w:eastAsia="SimSun" w:cs="Mangal"/>
      <w:lang w:val="sr-Latn-RS" w:eastAsia="zh-CN" w:bidi="hi-IN"/>
    </w:rPr>
  </w:style>
  <w:style w:type="paragraph" w:customStyle="1" w:styleId="TableHeading">
    <w:name w:val="Table Heading"/>
    <w:basedOn w:val="TableContents"/>
    <w:rsid w:val="000D6A2F"/>
    <w:pPr>
      <w:widowControl w:val="0"/>
      <w:autoSpaceDN w:val="0"/>
      <w:spacing w:after="0" w:line="240" w:lineRule="auto"/>
      <w:jc w:val="center"/>
    </w:pPr>
    <w:rPr>
      <w:rFonts w:ascii="Times New Roman" w:eastAsia="SimSun" w:hAnsi="Times New Roman" w:cs="Mangal"/>
      <w:b/>
      <w:bCs/>
      <w:kern w:val="3"/>
      <w:sz w:val="24"/>
      <w:szCs w:val="24"/>
      <w:lang w:val="sr-Latn-RS" w:eastAsia="zh-CN" w:bidi="hi-IN"/>
    </w:rPr>
  </w:style>
  <w:style w:type="paragraph" w:customStyle="1" w:styleId="ContentsHeading">
    <w:name w:val="Contents Heading"/>
    <w:basedOn w:val="Heading1"/>
    <w:rsid w:val="000D6A2F"/>
    <w:pPr>
      <w:keepLines/>
      <w:widowControl w:val="0"/>
      <w:suppressLineNumbers/>
      <w:suppressAutoHyphens/>
      <w:autoSpaceDN w:val="0"/>
      <w:spacing w:before="480" w:line="276" w:lineRule="auto"/>
      <w:jc w:val="left"/>
    </w:pPr>
    <w:rPr>
      <w:rFonts w:ascii="Cambria" w:eastAsia="Times New Roman" w:hAnsi="Cambria" w:cs="Cambria"/>
      <w:i w:val="0"/>
      <w:iCs w:val="0"/>
      <w:color w:val="365F91"/>
      <w:kern w:val="3"/>
      <w:sz w:val="32"/>
      <w:szCs w:val="32"/>
      <w:u w:val="none"/>
      <w:lang w:val="de-DE" w:eastAsia="en-US" w:bidi="fa-IR"/>
    </w:rPr>
  </w:style>
  <w:style w:type="paragraph" w:customStyle="1" w:styleId="Contents1">
    <w:name w:val="Contents 1"/>
    <w:basedOn w:val="Standard"/>
    <w:rsid w:val="000D6A2F"/>
    <w:pPr>
      <w:tabs>
        <w:tab w:val="right" w:leader="dot" w:pos="9062"/>
      </w:tabs>
      <w:spacing w:after="100" w:line="276" w:lineRule="auto"/>
      <w:textAlignment w:val="auto"/>
    </w:pPr>
    <w:rPr>
      <w:rFonts w:eastAsia="PMingLiU" w:cs="Times New Roman"/>
      <w:color w:val="000000"/>
      <w:lang w:eastAsia="zh-TW"/>
    </w:rPr>
  </w:style>
  <w:style w:type="paragraph" w:customStyle="1" w:styleId="Contents2">
    <w:name w:val="Contents 2"/>
    <w:basedOn w:val="Standard"/>
    <w:rsid w:val="000D6A2F"/>
    <w:pPr>
      <w:tabs>
        <w:tab w:val="right" w:leader="dot" w:pos="9282"/>
      </w:tabs>
      <w:spacing w:after="100" w:line="276" w:lineRule="auto"/>
      <w:ind w:left="220"/>
      <w:textAlignment w:val="auto"/>
    </w:pPr>
    <w:rPr>
      <w:rFonts w:eastAsia="PMingLiU" w:cs="Times New Roman"/>
      <w:color w:val="000000"/>
      <w:lang w:eastAsia="zh-TW"/>
    </w:rPr>
  </w:style>
  <w:style w:type="paragraph" w:customStyle="1" w:styleId="Contents3">
    <w:name w:val="Contents 3"/>
    <w:basedOn w:val="Standard"/>
    <w:rsid w:val="000D6A2F"/>
    <w:pPr>
      <w:tabs>
        <w:tab w:val="right" w:leader="dot" w:pos="9512"/>
      </w:tabs>
      <w:spacing w:after="100" w:line="276" w:lineRule="auto"/>
      <w:ind w:left="440"/>
      <w:textAlignment w:val="auto"/>
    </w:pPr>
    <w:rPr>
      <w:rFonts w:ascii="Calibri" w:eastAsia="PMingLiU" w:hAnsi="Calibri" w:cs="Calibri"/>
      <w:lang w:eastAsia="zh-TW"/>
    </w:rPr>
  </w:style>
  <w:style w:type="paragraph" w:customStyle="1" w:styleId="Contents4">
    <w:name w:val="Contents 4"/>
    <w:basedOn w:val="Standard"/>
    <w:rsid w:val="000D6A2F"/>
    <w:pPr>
      <w:tabs>
        <w:tab w:val="right" w:leader="dot" w:pos="9449"/>
      </w:tabs>
      <w:spacing w:after="100" w:line="276" w:lineRule="auto"/>
      <w:ind w:left="660"/>
      <w:textAlignment w:val="auto"/>
    </w:pPr>
    <w:rPr>
      <w:rFonts w:ascii="Calibri" w:eastAsia="Times New Roman" w:hAnsi="Calibri" w:cs="Calibri"/>
    </w:rPr>
  </w:style>
  <w:style w:type="paragraph" w:customStyle="1" w:styleId="Contents5">
    <w:name w:val="Contents 5"/>
    <w:basedOn w:val="Standard"/>
    <w:rsid w:val="000D6A2F"/>
    <w:pPr>
      <w:tabs>
        <w:tab w:val="right" w:leader="dot" w:pos="9386"/>
      </w:tabs>
      <w:spacing w:after="100" w:line="276" w:lineRule="auto"/>
      <w:ind w:left="880"/>
      <w:textAlignment w:val="auto"/>
    </w:pPr>
    <w:rPr>
      <w:rFonts w:ascii="Calibri" w:eastAsia="Times New Roman" w:hAnsi="Calibri" w:cs="Calibri"/>
    </w:rPr>
  </w:style>
  <w:style w:type="paragraph" w:customStyle="1" w:styleId="Contents6">
    <w:name w:val="Contents 6"/>
    <w:basedOn w:val="Standard"/>
    <w:rsid w:val="000D6A2F"/>
    <w:pPr>
      <w:tabs>
        <w:tab w:val="right" w:leader="dot" w:pos="9323"/>
      </w:tabs>
      <w:spacing w:after="100" w:line="276" w:lineRule="auto"/>
      <w:ind w:left="1100"/>
      <w:textAlignment w:val="auto"/>
    </w:pPr>
    <w:rPr>
      <w:rFonts w:ascii="Calibri" w:eastAsia="Times New Roman" w:hAnsi="Calibri" w:cs="Calibri"/>
    </w:rPr>
  </w:style>
  <w:style w:type="paragraph" w:customStyle="1" w:styleId="Contents7">
    <w:name w:val="Contents 7"/>
    <w:basedOn w:val="Standard"/>
    <w:rsid w:val="000D6A2F"/>
    <w:pPr>
      <w:tabs>
        <w:tab w:val="right" w:leader="dot" w:pos="9260"/>
      </w:tabs>
      <w:spacing w:after="100" w:line="276" w:lineRule="auto"/>
      <w:ind w:left="1320"/>
      <w:textAlignment w:val="auto"/>
    </w:pPr>
    <w:rPr>
      <w:rFonts w:ascii="Calibri" w:eastAsia="Times New Roman" w:hAnsi="Calibri" w:cs="Calibri"/>
    </w:rPr>
  </w:style>
  <w:style w:type="paragraph" w:customStyle="1" w:styleId="Contents8">
    <w:name w:val="Contents 8"/>
    <w:basedOn w:val="Standard"/>
    <w:rsid w:val="000D6A2F"/>
    <w:pPr>
      <w:tabs>
        <w:tab w:val="right" w:leader="dot" w:pos="9197"/>
      </w:tabs>
      <w:spacing w:after="100" w:line="276" w:lineRule="auto"/>
      <w:ind w:left="1540"/>
      <w:textAlignment w:val="auto"/>
    </w:pPr>
    <w:rPr>
      <w:rFonts w:ascii="Calibri" w:eastAsia="Times New Roman" w:hAnsi="Calibri" w:cs="Calibri"/>
    </w:rPr>
  </w:style>
  <w:style w:type="paragraph" w:customStyle="1" w:styleId="Contents9">
    <w:name w:val="Contents 9"/>
    <w:basedOn w:val="Standard"/>
    <w:rsid w:val="000D6A2F"/>
    <w:pPr>
      <w:tabs>
        <w:tab w:val="right" w:leader="dot" w:pos="9134"/>
      </w:tabs>
      <w:spacing w:after="100" w:line="276" w:lineRule="auto"/>
      <w:ind w:left="1760"/>
      <w:textAlignment w:val="auto"/>
    </w:pPr>
    <w:rPr>
      <w:rFonts w:ascii="Calibri" w:eastAsia="Times New Roman" w:hAnsi="Calibri" w:cs="Calibri"/>
    </w:rPr>
  </w:style>
  <w:style w:type="character" w:customStyle="1" w:styleId="WW8Num1z0">
    <w:name w:val="WW8Num1z0"/>
    <w:rsid w:val="000D6A2F"/>
    <w:rPr>
      <w:rFonts w:ascii="Symbol" w:hAnsi="Symbol" w:cs="OpenSymbol, 'Courier New'" w:hint="default"/>
    </w:rPr>
  </w:style>
  <w:style w:type="character" w:customStyle="1" w:styleId="WW8Num1z1">
    <w:name w:val="WW8Num1z1"/>
    <w:rsid w:val="000D6A2F"/>
  </w:style>
  <w:style w:type="character" w:customStyle="1" w:styleId="WW8Num1z2">
    <w:name w:val="WW8Num1z2"/>
    <w:rsid w:val="000D6A2F"/>
  </w:style>
  <w:style w:type="character" w:customStyle="1" w:styleId="WW8Num1z3">
    <w:name w:val="WW8Num1z3"/>
    <w:rsid w:val="000D6A2F"/>
  </w:style>
  <w:style w:type="character" w:customStyle="1" w:styleId="WW8Num1z4">
    <w:name w:val="WW8Num1z4"/>
    <w:rsid w:val="000D6A2F"/>
  </w:style>
  <w:style w:type="character" w:customStyle="1" w:styleId="Internetlink">
    <w:name w:val="Internet link"/>
    <w:rsid w:val="000D6A2F"/>
    <w:rPr>
      <w:color w:val="0000FF"/>
      <w:u w:val="single" w:color="000000"/>
    </w:rPr>
  </w:style>
  <w:style w:type="character" w:customStyle="1" w:styleId="FootnoteSymbol">
    <w:name w:val="Footnote Symbol"/>
    <w:rsid w:val="000D6A2F"/>
    <w:rPr>
      <w:position w:val="0"/>
      <w:vertAlign w:val="superscript"/>
    </w:rPr>
  </w:style>
  <w:style w:type="character" w:customStyle="1" w:styleId="ListLabel1">
    <w:name w:val="ListLabel 1"/>
    <w:rsid w:val="000D6A2F"/>
    <w:rPr>
      <w:rFonts w:ascii="OpenSymbol" w:hAnsi="OpenSymbol" w:cs="OpenSymbol" w:hint="default"/>
    </w:rPr>
  </w:style>
  <w:style w:type="character" w:customStyle="1" w:styleId="ListLabel2">
    <w:name w:val="ListLabel 2"/>
    <w:rsid w:val="000D6A2F"/>
    <w:rPr>
      <w:rFonts w:ascii="Times New Roman" w:eastAsia="Times New Roman" w:hAnsi="Times New Roman" w:cs="Times New Roman" w:hint="default"/>
      <w:spacing w:val="-1"/>
      <w:sz w:val="24"/>
      <w:szCs w:val="24"/>
    </w:rPr>
  </w:style>
  <w:style w:type="character" w:customStyle="1" w:styleId="ListLabel3">
    <w:name w:val="ListLabel 3"/>
    <w:rsid w:val="000D6A2F"/>
    <w:rPr>
      <w:rFonts w:ascii="Calibri" w:eastAsia="Calibri" w:hAnsi="Calibri" w:cs="Times New Roman" w:hint="default"/>
    </w:rPr>
  </w:style>
  <w:style w:type="character" w:customStyle="1" w:styleId="ListLabel4">
    <w:name w:val="ListLabel 4"/>
    <w:rsid w:val="000D6A2F"/>
    <w:rPr>
      <w:rFonts w:ascii="Courier New" w:hAnsi="Courier New" w:cs="Courier New" w:hint="default"/>
    </w:rPr>
  </w:style>
  <w:style w:type="character" w:customStyle="1" w:styleId="ListLabel5">
    <w:name w:val="ListLabel 5"/>
    <w:rsid w:val="000D6A2F"/>
    <w:rPr>
      <w:rFonts w:ascii="Times New Roman" w:hAnsi="Times New Roman" w:cs="Times New Roman" w:hint="default"/>
      <w:sz w:val="24"/>
      <w:szCs w:val="24"/>
    </w:rPr>
  </w:style>
  <w:style w:type="character" w:customStyle="1" w:styleId="ListLabel6">
    <w:name w:val="ListLabel 6"/>
    <w:rsid w:val="000D6A2F"/>
    <w:rPr>
      <w:rFonts w:ascii="Calibri" w:eastAsia="Calibri" w:hAnsi="Calibri" w:cs="Calibri" w:hint="default"/>
      <w:color w:val="000000"/>
    </w:rPr>
  </w:style>
  <w:style w:type="character" w:customStyle="1" w:styleId="ListLabel7">
    <w:name w:val="ListLabel 7"/>
    <w:rsid w:val="000D6A2F"/>
    <w:rPr>
      <w:rFonts w:ascii="Lucida Sans Unicode" w:eastAsia="Lucida Sans Unicode" w:hAnsi="Lucida Sans Unicode" w:cs="Times New Roman" w:hint="default"/>
    </w:rPr>
  </w:style>
  <w:style w:type="character" w:customStyle="1" w:styleId="ListLabel8">
    <w:name w:val="ListLabel 8"/>
    <w:rsid w:val="000D6A2F"/>
    <w:rPr>
      <w:rFonts w:ascii="Skoda Pro Office" w:eastAsia="Skoda Pro Office" w:hAnsi="Skoda Pro Office" w:cs="Arial" w:hint="default"/>
    </w:rPr>
  </w:style>
  <w:style w:type="character" w:customStyle="1" w:styleId="ListLabel9">
    <w:name w:val="ListLabel 9"/>
    <w:rsid w:val="000D6A2F"/>
    <w:rPr>
      <w:rFonts w:ascii="Calibri" w:eastAsia="Calibri" w:hAnsi="Calibri" w:cs="Times New Roman" w:hint="default"/>
      <w:b/>
      <w:bCs/>
      <w:i/>
      <w:iCs w:val="0"/>
      <w:color w:val="00000A"/>
      <w:kern w:val="3"/>
      <w:sz w:val="24"/>
      <w:szCs w:val="24"/>
      <w:lang w:val="pt-BR"/>
    </w:rPr>
  </w:style>
  <w:style w:type="paragraph" w:styleId="Caption">
    <w:name w:val="caption"/>
    <w:basedOn w:val="Standard"/>
    <w:unhideWhenUsed/>
    <w:qFormat/>
    <w:rsid w:val="000D6A2F"/>
    <w:pPr>
      <w:suppressLineNumbers/>
      <w:spacing w:before="120" w:after="120"/>
      <w:textAlignment w:val="auto"/>
    </w:pPr>
    <w:rPr>
      <w:rFonts w:eastAsia="SimSun" w:cs="Mangal"/>
      <w:i/>
      <w:iCs/>
      <w:lang w:val="sr-Latn-RS" w:eastAsia="zh-CN" w:bidi="hi-IN"/>
    </w:rPr>
  </w:style>
  <w:style w:type="paragraph" w:styleId="List">
    <w:name w:val="List"/>
    <w:basedOn w:val="Textbody"/>
    <w:semiHidden/>
    <w:unhideWhenUsed/>
    <w:rsid w:val="000D6A2F"/>
  </w:style>
  <w:style w:type="numbering" w:customStyle="1" w:styleId="WWNum141">
    <w:name w:val="WWNum141"/>
    <w:rsid w:val="000D6A2F"/>
    <w:pPr>
      <w:numPr>
        <w:numId w:val="6"/>
      </w:numPr>
    </w:pPr>
  </w:style>
  <w:style w:type="numbering" w:customStyle="1" w:styleId="WWNum17">
    <w:name w:val="WWNum17"/>
    <w:rsid w:val="000D6A2F"/>
    <w:pPr>
      <w:numPr>
        <w:numId w:val="7"/>
      </w:numPr>
    </w:pPr>
  </w:style>
  <w:style w:type="numbering" w:customStyle="1" w:styleId="WWNum29">
    <w:name w:val="WWNum29"/>
    <w:rsid w:val="000D6A2F"/>
    <w:pPr>
      <w:numPr>
        <w:numId w:val="8"/>
      </w:numPr>
    </w:pPr>
  </w:style>
  <w:style w:type="numbering" w:customStyle="1" w:styleId="WWNum13">
    <w:name w:val="WWNum13"/>
    <w:rsid w:val="000D6A2F"/>
    <w:pPr>
      <w:numPr>
        <w:numId w:val="9"/>
      </w:numPr>
    </w:pPr>
  </w:style>
  <w:style w:type="numbering" w:customStyle="1" w:styleId="WWNum7">
    <w:name w:val="WWNum7"/>
    <w:rsid w:val="000D6A2F"/>
    <w:pPr>
      <w:numPr>
        <w:numId w:val="10"/>
      </w:numPr>
    </w:pPr>
  </w:style>
  <w:style w:type="numbering" w:customStyle="1" w:styleId="WWNum121">
    <w:name w:val="WWNum121"/>
    <w:rsid w:val="000D6A2F"/>
    <w:pPr>
      <w:numPr>
        <w:numId w:val="5"/>
      </w:numPr>
    </w:pPr>
  </w:style>
  <w:style w:type="numbering" w:customStyle="1" w:styleId="WWNum4">
    <w:name w:val="WWNum4"/>
    <w:rsid w:val="000D6A2F"/>
    <w:pPr>
      <w:numPr>
        <w:numId w:val="12"/>
      </w:numPr>
    </w:pPr>
  </w:style>
  <w:style w:type="numbering" w:customStyle="1" w:styleId="WWNum111">
    <w:name w:val="WWNum111"/>
    <w:rsid w:val="000D6A2F"/>
    <w:pPr>
      <w:numPr>
        <w:numId w:val="7"/>
      </w:numPr>
    </w:pPr>
  </w:style>
  <w:style w:type="numbering" w:customStyle="1" w:styleId="WWNum142">
    <w:name w:val="WWNum142"/>
    <w:rsid w:val="000D6A2F"/>
    <w:pPr>
      <w:numPr>
        <w:numId w:val="8"/>
      </w:numPr>
    </w:pPr>
  </w:style>
  <w:style w:type="numbering" w:customStyle="1" w:styleId="WWNum15">
    <w:name w:val="WWNum15"/>
    <w:rsid w:val="000D6A2F"/>
    <w:pPr>
      <w:numPr>
        <w:numId w:val="13"/>
      </w:numPr>
    </w:pPr>
  </w:style>
  <w:style w:type="numbering" w:customStyle="1" w:styleId="WWNum1111">
    <w:name w:val="WWNum1111"/>
    <w:rsid w:val="000D6A2F"/>
    <w:pPr>
      <w:numPr>
        <w:numId w:val="14"/>
      </w:numPr>
    </w:pPr>
  </w:style>
  <w:style w:type="numbering" w:customStyle="1" w:styleId="WWNum5">
    <w:name w:val="WWNum5"/>
    <w:rsid w:val="000D6A2F"/>
    <w:pPr>
      <w:numPr>
        <w:numId w:val="15"/>
      </w:numPr>
    </w:pPr>
  </w:style>
  <w:style w:type="numbering" w:customStyle="1" w:styleId="WWNum22">
    <w:name w:val="WWNum22"/>
    <w:rsid w:val="000D6A2F"/>
    <w:pPr>
      <w:numPr>
        <w:numId w:val="16"/>
      </w:numPr>
    </w:pPr>
  </w:style>
  <w:style w:type="numbering" w:customStyle="1" w:styleId="WWNum3">
    <w:name w:val="WWNum3"/>
    <w:rsid w:val="000D6A2F"/>
    <w:pPr>
      <w:numPr>
        <w:numId w:val="17"/>
      </w:numPr>
    </w:pPr>
  </w:style>
  <w:style w:type="numbering" w:customStyle="1" w:styleId="WWNum25">
    <w:name w:val="WWNum25"/>
    <w:rsid w:val="000D6A2F"/>
    <w:pPr>
      <w:numPr>
        <w:numId w:val="18"/>
      </w:numPr>
    </w:pPr>
  </w:style>
  <w:style w:type="numbering" w:customStyle="1" w:styleId="WWNum31">
    <w:name w:val="WWNum31"/>
    <w:rsid w:val="000D6A2F"/>
    <w:pPr>
      <w:numPr>
        <w:numId w:val="19"/>
      </w:numPr>
    </w:pPr>
  </w:style>
  <w:style w:type="numbering" w:customStyle="1" w:styleId="WWNum91">
    <w:name w:val="WWNum91"/>
    <w:rsid w:val="000D6A2F"/>
    <w:pPr>
      <w:numPr>
        <w:numId w:val="16"/>
      </w:numPr>
    </w:pPr>
  </w:style>
  <w:style w:type="numbering" w:customStyle="1" w:styleId="WWNum16">
    <w:name w:val="WWNum16"/>
    <w:rsid w:val="000D6A2F"/>
    <w:pPr>
      <w:numPr>
        <w:numId w:val="20"/>
      </w:numPr>
    </w:pPr>
  </w:style>
  <w:style w:type="numbering" w:customStyle="1" w:styleId="WWNum911">
    <w:name w:val="WWNum911"/>
    <w:rsid w:val="000D6A2F"/>
    <w:pPr>
      <w:numPr>
        <w:numId w:val="21"/>
      </w:numPr>
    </w:pPr>
  </w:style>
  <w:style w:type="numbering" w:customStyle="1" w:styleId="WWNum10">
    <w:name w:val="WWNum10"/>
    <w:rsid w:val="000D6A2F"/>
    <w:pPr>
      <w:numPr>
        <w:numId w:val="22"/>
      </w:numPr>
    </w:pPr>
  </w:style>
  <w:style w:type="numbering" w:customStyle="1" w:styleId="WWNum18">
    <w:name w:val="WWNum18"/>
    <w:rsid w:val="000D6A2F"/>
    <w:pPr>
      <w:numPr>
        <w:numId w:val="23"/>
      </w:numPr>
    </w:pPr>
  </w:style>
  <w:style w:type="numbering" w:customStyle="1" w:styleId="WWNum30">
    <w:name w:val="WWNum30"/>
    <w:rsid w:val="000D6A2F"/>
    <w:pPr>
      <w:numPr>
        <w:numId w:val="24"/>
      </w:numPr>
    </w:pPr>
  </w:style>
  <w:style w:type="numbering" w:customStyle="1" w:styleId="WWNum21">
    <w:name w:val="WWNum21"/>
    <w:rsid w:val="000D6A2F"/>
    <w:pPr>
      <w:numPr>
        <w:numId w:val="25"/>
      </w:numPr>
    </w:pPr>
  </w:style>
  <w:style w:type="numbering" w:customStyle="1" w:styleId="WWNum27">
    <w:name w:val="WWNum27"/>
    <w:rsid w:val="000D6A2F"/>
    <w:pPr>
      <w:numPr>
        <w:numId w:val="26"/>
      </w:numPr>
    </w:pPr>
  </w:style>
  <w:style w:type="numbering" w:customStyle="1" w:styleId="WWNum20">
    <w:name w:val="WWNum20"/>
    <w:rsid w:val="000D6A2F"/>
    <w:pPr>
      <w:numPr>
        <w:numId w:val="27"/>
      </w:numPr>
    </w:pPr>
  </w:style>
  <w:style w:type="numbering" w:customStyle="1" w:styleId="WWNum26">
    <w:name w:val="WWNum26"/>
    <w:rsid w:val="000D6A2F"/>
    <w:pPr>
      <w:numPr>
        <w:numId w:val="28"/>
      </w:numPr>
    </w:pPr>
  </w:style>
  <w:style w:type="numbering" w:customStyle="1" w:styleId="WWNum2">
    <w:name w:val="WWNum2"/>
    <w:rsid w:val="000D6A2F"/>
    <w:pPr>
      <w:numPr>
        <w:numId w:val="29"/>
      </w:numPr>
    </w:pPr>
  </w:style>
  <w:style w:type="numbering" w:customStyle="1" w:styleId="WWNum24">
    <w:name w:val="WWNum24"/>
    <w:rsid w:val="000D6A2F"/>
    <w:pPr>
      <w:numPr>
        <w:numId w:val="30"/>
      </w:numPr>
    </w:pPr>
  </w:style>
  <w:style w:type="numbering" w:customStyle="1" w:styleId="WWNum23">
    <w:name w:val="WWNum23"/>
    <w:rsid w:val="000D6A2F"/>
    <w:pPr>
      <w:numPr>
        <w:numId w:val="31"/>
      </w:numPr>
    </w:pPr>
  </w:style>
  <w:style w:type="numbering" w:customStyle="1" w:styleId="WWNum8">
    <w:name w:val="WWNum8"/>
    <w:rsid w:val="000D6A2F"/>
    <w:pPr>
      <w:numPr>
        <w:numId w:val="32"/>
      </w:numPr>
    </w:pPr>
  </w:style>
  <w:style w:type="numbering" w:customStyle="1" w:styleId="WWNum19">
    <w:name w:val="WWNum19"/>
    <w:rsid w:val="000D6A2F"/>
    <w:pPr>
      <w:numPr>
        <w:numId w:val="33"/>
      </w:numPr>
    </w:pPr>
  </w:style>
  <w:style w:type="numbering" w:customStyle="1" w:styleId="WWNum6">
    <w:name w:val="WWNum6"/>
    <w:rsid w:val="000D6A2F"/>
    <w:pPr>
      <w:numPr>
        <w:numId w:val="34"/>
      </w:numPr>
    </w:pPr>
  </w:style>
  <w:style w:type="numbering" w:customStyle="1" w:styleId="WWNum28">
    <w:name w:val="WWNum28"/>
    <w:rsid w:val="000D6A2F"/>
    <w:pPr>
      <w:numPr>
        <w:numId w:val="35"/>
      </w:numPr>
    </w:pPr>
  </w:style>
  <w:style w:type="numbering" w:customStyle="1" w:styleId="WWNum1211">
    <w:name w:val="WWNum1211"/>
    <w:rsid w:val="000D6A2F"/>
    <w:pPr>
      <w:numPr>
        <w:numId w:val="36"/>
      </w:numPr>
    </w:pPr>
  </w:style>
  <w:style w:type="numbering" w:customStyle="1" w:styleId="WWNum1">
    <w:name w:val="WWNum1"/>
    <w:rsid w:val="000D6A2F"/>
    <w:pPr>
      <w:numPr>
        <w:numId w:val="37"/>
      </w:numPr>
    </w:pPr>
  </w:style>
  <w:style w:type="numbering" w:customStyle="1" w:styleId="WWNum122">
    <w:name w:val="WWNum122"/>
    <w:basedOn w:val="NoList"/>
    <w:rsid w:val="00A63B80"/>
    <w:pPr>
      <w:numPr>
        <w:numId w:val="8"/>
      </w:numPr>
    </w:pPr>
  </w:style>
  <w:style w:type="numbering" w:customStyle="1" w:styleId="WWNum143">
    <w:name w:val="WWNum143"/>
    <w:basedOn w:val="NoList"/>
    <w:rsid w:val="00A63B80"/>
    <w:pPr>
      <w:numPr>
        <w:numId w:val="9"/>
      </w:numPr>
    </w:pPr>
  </w:style>
  <w:style w:type="numbering" w:customStyle="1" w:styleId="WWNum112">
    <w:name w:val="WWNum112"/>
    <w:basedOn w:val="NoList"/>
    <w:rsid w:val="00A63B80"/>
    <w:pPr>
      <w:numPr>
        <w:numId w:val="10"/>
      </w:numPr>
    </w:pPr>
  </w:style>
  <w:style w:type="numbering" w:customStyle="1" w:styleId="WWNum92">
    <w:name w:val="WWNum92"/>
    <w:basedOn w:val="NoList"/>
    <w:rsid w:val="00A63B80"/>
    <w:pPr>
      <w:numPr>
        <w:numId w:val="11"/>
      </w:numPr>
    </w:pPr>
  </w:style>
  <w:style w:type="character" w:customStyle="1" w:styleId="UnresolvedMention1">
    <w:name w:val="Unresolved Mention1"/>
    <w:uiPriority w:val="99"/>
    <w:semiHidden/>
    <w:unhideWhenUsed/>
    <w:rsid w:val="00A63B80"/>
    <w:rPr>
      <w:color w:val="808080"/>
      <w:shd w:val="clear" w:color="auto" w:fill="E6E6E6"/>
    </w:rPr>
  </w:style>
  <w:style w:type="character" w:customStyle="1" w:styleId="Absatz-Standardschriftart">
    <w:name w:val="Absatz-Standardschriftart"/>
    <w:rsid w:val="00A63B80"/>
  </w:style>
  <w:style w:type="character" w:customStyle="1" w:styleId="WW-Absatz-Standardschriftart">
    <w:name w:val="WW-Absatz-Standardschriftart"/>
    <w:rsid w:val="00A63B80"/>
  </w:style>
  <w:style w:type="character" w:customStyle="1" w:styleId="WW-Absatz-Standardschriftart1">
    <w:name w:val="WW-Absatz-Standardschriftart1"/>
    <w:rsid w:val="00A63B80"/>
  </w:style>
  <w:style w:type="character" w:customStyle="1" w:styleId="WW-Absatz-Standardschriftart11">
    <w:name w:val="WW-Absatz-Standardschriftart11"/>
    <w:rsid w:val="00A63B80"/>
  </w:style>
  <w:style w:type="character" w:customStyle="1" w:styleId="WW-Absatz-Standardschriftart111">
    <w:name w:val="WW-Absatz-Standardschriftart111"/>
    <w:rsid w:val="00A63B80"/>
  </w:style>
  <w:style w:type="character" w:customStyle="1" w:styleId="WW-Absatz-Standardschriftart1111">
    <w:name w:val="WW-Absatz-Standardschriftart1111"/>
    <w:rsid w:val="00A63B80"/>
  </w:style>
  <w:style w:type="character" w:customStyle="1" w:styleId="WW-Absatz-Standardschriftart11111">
    <w:name w:val="WW-Absatz-Standardschriftart11111"/>
    <w:rsid w:val="00A63B80"/>
  </w:style>
  <w:style w:type="character" w:customStyle="1" w:styleId="NumberingSymbols">
    <w:name w:val="Numbering Symbols"/>
    <w:rsid w:val="00A63B80"/>
  </w:style>
  <w:style w:type="paragraph" w:styleId="EnvelopeReturn">
    <w:name w:val="envelope return"/>
    <w:basedOn w:val="Normal"/>
    <w:rsid w:val="00A63B80"/>
    <w:pPr>
      <w:suppressLineNumbers/>
      <w:suppressAutoHyphens/>
      <w:spacing w:after="0" w:line="240" w:lineRule="auto"/>
    </w:pPr>
    <w:rPr>
      <w:rFonts w:ascii="Arial" w:eastAsia="Times New Roman" w:hAnsi="Arial" w:cs="Times New Roman"/>
      <w:i/>
      <w:iCs/>
      <w:sz w:val="24"/>
      <w:szCs w:val="24"/>
      <w:lang w:val="sr-Latn-CS" w:eastAsia="ar-SA"/>
    </w:rPr>
  </w:style>
  <w:style w:type="numbering" w:customStyle="1" w:styleId="NoList5">
    <w:name w:val="No List5"/>
    <w:next w:val="NoList"/>
    <w:uiPriority w:val="99"/>
    <w:semiHidden/>
    <w:unhideWhenUsed/>
    <w:rsid w:val="00A63B80"/>
  </w:style>
  <w:style w:type="numbering" w:customStyle="1" w:styleId="NoList6">
    <w:name w:val="No List6"/>
    <w:next w:val="NoList"/>
    <w:uiPriority w:val="99"/>
    <w:semiHidden/>
    <w:unhideWhenUsed/>
    <w:rsid w:val="00A63B80"/>
  </w:style>
  <w:style w:type="table" w:customStyle="1" w:styleId="TableGrid1">
    <w:name w:val="Table Grid1"/>
    <w:basedOn w:val="TableNormal"/>
    <w:next w:val="TableGrid"/>
    <w:uiPriority w:val="59"/>
    <w:rsid w:val="00A63B8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Normal"/>
    <w:qFormat/>
    <w:rsid w:val="00A63B80"/>
    <w:rPr>
      <w:rFonts w:eastAsia="Times New Roman"/>
      <w:color w:val="00000A"/>
    </w:rPr>
  </w:style>
  <w:style w:type="paragraph" w:customStyle="1" w:styleId="Default">
    <w:name w:val="Default"/>
    <w:rsid w:val="00A63B80"/>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63B80"/>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0" w:qFormat="1"/>
    <w:lsdException w:name="envelope return"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A6"/>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FB11A6"/>
    <w:pPr>
      <w:keepNext/>
      <w:spacing w:after="0" w:line="240" w:lineRule="auto"/>
      <w:jc w:val="center"/>
      <w:outlineLvl w:val="0"/>
    </w:pPr>
    <w:rPr>
      <w:rFonts w:ascii="Times New Roman" w:eastAsia="PMingLiU" w:hAnsi="Times New Roman" w:cs="Times New Roman"/>
      <w:b/>
      <w:bCs/>
      <w:i/>
      <w:iCs/>
      <w:sz w:val="28"/>
      <w:szCs w:val="28"/>
      <w:u w:val="single"/>
      <w:lang w:val="x-none" w:eastAsia="x-none"/>
    </w:rPr>
  </w:style>
  <w:style w:type="paragraph" w:styleId="Heading2">
    <w:name w:val="heading 2"/>
    <w:basedOn w:val="Normal"/>
    <w:next w:val="Normal"/>
    <w:link w:val="Heading2Char"/>
    <w:uiPriority w:val="99"/>
    <w:qFormat/>
    <w:rsid w:val="00FC7C6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FC7C6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FB11A6"/>
    <w:rPr>
      <w:rFonts w:ascii="Times New Roman" w:eastAsia="PMingLiU" w:hAnsi="Times New Roman" w:cs="Times New Roman"/>
      <w:b/>
      <w:bCs/>
      <w:i/>
      <w:iCs/>
      <w:sz w:val="28"/>
      <w:szCs w:val="28"/>
      <w:u w:val="single"/>
    </w:rPr>
  </w:style>
  <w:style w:type="character" w:styleId="Strong">
    <w:name w:val="Strong"/>
    <w:qFormat/>
    <w:rsid w:val="00FB11A6"/>
    <w:rPr>
      <w:b/>
      <w:bCs/>
    </w:rPr>
  </w:style>
  <w:style w:type="paragraph" w:customStyle="1" w:styleId="1tekst">
    <w:name w:val="1tekst"/>
    <w:basedOn w:val="Normal"/>
    <w:uiPriority w:val="99"/>
    <w:rsid w:val="00292418"/>
    <w:pPr>
      <w:spacing w:before="100" w:beforeAutospacing="1" w:after="100" w:afterAutospacing="1" w:line="240" w:lineRule="auto"/>
      <w:ind w:firstLine="240"/>
      <w:jc w:val="both"/>
    </w:pPr>
    <w:rPr>
      <w:rFonts w:ascii="Arial" w:eastAsia="Arial Unicode MS" w:hAnsi="Arial" w:cs="Arial"/>
      <w:sz w:val="20"/>
      <w:szCs w:val="20"/>
    </w:rPr>
  </w:style>
  <w:style w:type="character" w:styleId="SubtleEmphasis">
    <w:name w:val="Subtle Emphasis"/>
    <w:uiPriority w:val="99"/>
    <w:qFormat/>
    <w:rsid w:val="00292418"/>
    <w:rPr>
      <w:i/>
      <w:iCs/>
      <w:color w:val="808080"/>
    </w:rPr>
  </w:style>
  <w:style w:type="paragraph" w:styleId="BalloonText">
    <w:name w:val="Balloon Text"/>
    <w:basedOn w:val="Normal"/>
    <w:link w:val="BalloonTextChar"/>
    <w:uiPriority w:val="99"/>
    <w:semiHidden/>
    <w:unhideWhenUsed/>
    <w:rsid w:val="0068292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82925"/>
    <w:rPr>
      <w:rFonts w:ascii="Tahoma" w:hAnsi="Tahoma" w:cs="Tahoma"/>
      <w:sz w:val="16"/>
      <w:szCs w:val="16"/>
      <w:lang w:val="en-US" w:eastAsia="en-US"/>
    </w:rPr>
  </w:style>
  <w:style w:type="paragraph" w:styleId="ListParagraph">
    <w:name w:val="List Paragraph"/>
    <w:basedOn w:val="Normal"/>
    <w:uiPriority w:val="34"/>
    <w:qFormat/>
    <w:rsid w:val="00A21382"/>
    <w:pPr>
      <w:spacing w:before="96" w:after="120" w:line="360" w:lineRule="atLeast"/>
      <w:ind w:left="720"/>
    </w:pPr>
    <w:rPr>
      <w:lang w:val="sr-Latn-CS"/>
    </w:rPr>
  </w:style>
  <w:style w:type="paragraph" w:styleId="Header">
    <w:name w:val="header"/>
    <w:basedOn w:val="Normal"/>
    <w:link w:val="HeaderChar"/>
    <w:uiPriority w:val="99"/>
    <w:unhideWhenUsed/>
    <w:rsid w:val="00FB52BD"/>
    <w:pPr>
      <w:tabs>
        <w:tab w:val="center" w:pos="4703"/>
        <w:tab w:val="right" w:pos="9406"/>
      </w:tabs>
    </w:pPr>
  </w:style>
  <w:style w:type="character" w:customStyle="1" w:styleId="HeaderChar">
    <w:name w:val="Header Char"/>
    <w:link w:val="Header"/>
    <w:uiPriority w:val="99"/>
    <w:rsid w:val="00FB52BD"/>
    <w:rPr>
      <w:rFonts w:cs="Calibri"/>
      <w:sz w:val="22"/>
      <w:szCs w:val="22"/>
      <w:lang w:val="en-US" w:eastAsia="en-US"/>
    </w:rPr>
  </w:style>
  <w:style w:type="paragraph" w:styleId="Footer">
    <w:name w:val="footer"/>
    <w:basedOn w:val="Normal"/>
    <w:link w:val="FooterChar"/>
    <w:uiPriority w:val="99"/>
    <w:unhideWhenUsed/>
    <w:rsid w:val="00FB52BD"/>
    <w:pPr>
      <w:tabs>
        <w:tab w:val="center" w:pos="4703"/>
        <w:tab w:val="right" w:pos="9406"/>
      </w:tabs>
    </w:pPr>
  </w:style>
  <w:style w:type="character" w:customStyle="1" w:styleId="FooterChar">
    <w:name w:val="Footer Char"/>
    <w:link w:val="Footer"/>
    <w:uiPriority w:val="99"/>
    <w:rsid w:val="00FB52BD"/>
    <w:rPr>
      <w:rFonts w:cs="Calibri"/>
      <w:sz w:val="22"/>
      <w:szCs w:val="22"/>
      <w:lang w:val="en-US" w:eastAsia="en-US"/>
    </w:rPr>
  </w:style>
  <w:style w:type="character" w:customStyle="1" w:styleId="Heading2Char">
    <w:name w:val="Heading 2 Char"/>
    <w:link w:val="Heading2"/>
    <w:uiPriority w:val="99"/>
    <w:rsid w:val="00FC7C69"/>
    <w:rPr>
      <w:rFonts w:ascii="Cambria" w:eastAsia="Times New Roman" w:hAnsi="Cambria"/>
      <w:b/>
      <w:bCs/>
      <w:color w:val="4F81BD"/>
      <w:sz w:val="26"/>
      <w:szCs w:val="26"/>
      <w:lang w:val="en-US" w:eastAsia="zh-TW"/>
    </w:rPr>
  </w:style>
  <w:style w:type="character" w:customStyle="1" w:styleId="Heading3Char">
    <w:name w:val="Heading 3 Char"/>
    <w:link w:val="Heading3"/>
    <w:uiPriority w:val="99"/>
    <w:rsid w:val="00FC7C69"/>
    <w:rPr>
      <w:rFonts w:ascii="Cambria" w:eastAsia="Times New Roman" w:hAnsi="Cambria"/>
      <w:b/>
      <w:bCs/>
      <w:color w:val="4F81BD"/>
      <w:sz w:val="24"/>
      <w:szCs w:val="24"/>
      <w:lang w:val="en-US" w:eastAsia="zh-TW"/>
    </w:rPr>
  </w:style>
  <w:style w:type="paragraph" w:styleId="NoSpacing">
    <w:name w:val="No Spacing"/>
    <w:uiPriority w:val="1"/>
    <w:qFormat/>
    <w:rsid w:val="00FC7C69"/>
    <w:rPr>
      <w:rFonts w:cs="Calibri"/>
      <w:sz w:val="24"/>
      <w:szCs w:val="24"/>
    </w:rPr>
  </w:style>
  <w:style w:type="paragraph" w:customStyle="1" w:styleId="t-98-2">
    <w:name w:val="t-98-2"/>
    <w:basedOn w:val="Normal"/>
    <w:uiPriority w:val="99"/>
    <w:rsid w:val="00FC7C69"/>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1">
    <w:name w:val="Balloon Text Char1"/>
    <w:uiPriority w:val="99"/>
    <w:semiHidden/>
    <w:rsid w:val="00FC7C69"/>
    <w:rPr>
      <w:rFonts w:ascii="Tahoma" w:eastAsia="PMingLiU" w:hAnsi="Tahoma" w:cs="Tahoma"/>
      <w:sz w:val="16"/>
      <w:szCs w:val="16"/>
      <w:lang w:val="en-US" w:eastAsia="zh-TW"/>
    </w:rPr>
  </w:style>
  <w:style w:type="paragraph" w:customStyle="1" w:styleId="8podpodnas">
    <w:name w:val="8podpodnas"/>
    <w:basedOn w:val="Normal"/>
    <w:uiPriority w:val="99"/>
    <w:rsid w:val="00FC7C6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FC7C6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FC7C69"/>
    <w:rPr>
      <w:rFonts w:ascii="Times New Roman" w:eastAsia="PMingLiU" w:hAnsi="Times New Roman"/>
      <w:lang w:val="en-GB" w:eastAsia="x-none"/>
    </w:rPr>
  </w:style>
  <w:style w:type="paragraph" w:styleId="PlainText">
    <w:name w:val="Plain Text"/>
    <w:basedOn w:val="Normal"/>
    <w:link w:val="PlainTextChar"/>
    <w:uiPriority w:val="99"/>
    <w:rsid w:val="00FC7C6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FC7C69"/>
    <w:rPr>
      <w:rFonts w:ascii="Courier New" w:eastAsia="PMingLiU" w:hAnsi="Courier New"/>
      <w:lang w:val="fr-FR" w:eastAsia="x-none"/>
    </w:rPr>
  </w:style>
  <w:style w:type="character" w:customStyle="1" w:styleId="CommentTextChar">
    <w:name w:val="Comment Text Char"/>
    <w:uiPriority w:val="99"/>
    <w:semiHidden/>
    <w:locked/>
    <w:rsid w:val="00FC7C6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FC7C6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FC7C69"/>
    <w:rPr>
      <w:rFonts w:eastAsia="PMingLiU"/>
      <w:lang w:val="en-US" w:eastAsia="zh-TW"/>
    </w:rPr>
  </w:style>
  <w:style w:type="character" w:customStyle="1" w:styleId="CommentSubjectChar">
    <w:name w:val="Comment Subject Char"/>
    <w:uiPriority w:val="99"/>
    <w:semiHidden/>
    <w:locked/>
    <w:rsid w:val="00FC7C6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FC7C69"/>
    <w:rPr>
      <w:b/>
      <w:bCs/>
    </w:rPr>
  </w:style>
  <w:style w:type="character" w:customStyle="1" w:styleId="CommentSubjectChar1">
    <w:name w:val="Comment Subject Char1"/>
    <w:link w:val="CommentSubject"/>
    <w:uiPriority w:val="99"/>
    <w:semiHidden/>
    <w:rsid w:val="00FC7C69"/>
    <w:rPr>
      <w:rFonts w:eastAsia="PMingLiU"/>
      <w:b/>
      <w:bCs/>
      <w:lang w:val="en-US" w:eastAsia="zh-TW"/>
    </w:rPr>
  </w:style>
  <w:style w:type="paragraph" w:customStyle="1" w:styleId="4clan">
    <w:name w:val="4clan"/>
    <w:basedOn w:val="Normal"/>
    <w:uiPriority w:val="99"/>
    <w:rsid w:val="00FC7C6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FC7C6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FC7C69"/>
    <w:rPr>
      <w:rFonts w:eastAsia="PMingLiU"/>
      <w:lang w:val="en-US" w:eastAsia="zh-TW"/>
    </w:rPr>
  </w:style>
  <w:style w:type="character" w:styleId="FootnoteReference">
    <w:name w:val="footnote reference"/>
    <w:uiPriority w:val="99"/>
    <w:rsid w:val="00FC7C69"/>
    <w:rPr>
      <w:vertAlign w:val="superscript"/>
    </w:rPr>
  </w:style>
  <w:style w:type="character" w:customStyle="1" w:styleId="EndnoteTextChar">
    <w:name w:val="Endnote Text Char"/>
    <w:uiPriority w:val="99"/>
    <w:semiHidden/>
    <w:locked/>
    <w:rsid w:val="00FC7C6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FC7C6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FC7C69"/>
    <w:rPr>
      <w:rFonts w:eastAsia="PMingLiU"/>
      <w:lang w:val="en-US" w:eastAsia="zh-TW"/>
    </w:rPr>
  </w:style>
  <w:style w:type="paragraph" w:styleId="Title">
    <w:name w:val="Title"/>
    <w:basedOn w:val="Normal"/>
    <w:next w:val="Normal"/>
    <w:link w:val="TitleChar"/>
    <w:uiPriority w:val="99"/>
    <w:qFormat/>
    <w:rsid w:val="00FC7C6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FC7C69"/>
    <w:rPr>
      <w:rFonts w:ascii="Cambria" w:eastAsia="Times New Roman" w:hAnsi="Cambria"/>
      <w:color w:val="17365D"/>
      <w:spacing w:val="5"/>
      <w:kern w:val="28"/>
      <w:sz w:val="32"/>
      <w:szCs w:val="32"/>
      <w:lang w:val="en-US" w:eastAsia="zh-TW"/>
    </w:rPr>
  </w:style>
  <w:style w:type="paragraph" w:styleId="Subtitle">
    <w:name w:val="Subtitle"/>
    <w:basedOn w:val="Normal"/>
    <w:next w:val="Normal"/>
    <w:link w:val="SubtitleChar"/>
    <w:uiPriority w:val="99"/>
    <w:qFormat/>
    <w:rsid w:val="00FC7C6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FC7C69"/>
    <w:rPr>
      <w:rFonts w:ascii="Cambria" w:eastAsia="Times New Roman" w:hAnsi="Cambria"/>
      <w:i/>
      <w:iCs/>
      <w:color w:val="4F81BD"/>
      <w:spacing w:val="15"/>
      <w:sz w:val="24"/>
      <w:szCs w:val="24"/>
      <w:lang w:val="en-US" w:eastAsia="zh-TW"/>
    </w:rPr>
  </w:style>
  <w:style w:type="paragraph" w:customStyle="1" w:styleId="Style3">
    <w:name w:val="Style3"/>
    <w:basedOn w:val="Normal"/>
    <w:uiPriority w:val="99"/>
    <w:rsid w:val="00FC7C6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FC7C6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FC7C69"/>
    <w:pPr>
      <w:keepLines/>
      <w:spacing w:before="480" w:line="276" w:lineRule="auto"/>
      <w:jc w:val="left"/>
      <w:outlineLvl w:val="9"/>
    </w:pPr>
    <w:rPr>
      <w:rFonts w:ascii="Cambria" w:eastAsia="Times New Roman" w:hAnsi="Cambria" w:cs="Cambria"/>
      <w:i w:val="0"/>
      <w:iCs w:val="0"/>
      <w:color w:val="365F91"/>
      <w:u w:val="none"/>
      <w:lang w:val="en-US"/>
    </w:rPr>
  </w:style>
  <w:style w:type="paragraph" w:styleId="TOC1">
    <w:name w:val="toc 1"/>
    <w:basedOn w:val="Normal"/>
    <w:next w:val="Normal"/>
    <w:autoRedefine/>
    <w:uiPriority w:val="39"/>
    <w:rsid w:val="00FC7C69"/>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FC7C69"/>
    <w:rPr>
      <w:color w:val="0000FF"/>
      <w:u w:val="single"/>
    </w:rPr>
  </w:style>
  <w:style w:type="character" w:styleId="SubtleReference">
    <w:name w:val="Subtle Reference"/>
    <w:uiPriority w:val="99"/>
    <w:qFormat/>
    <w:rsid w:val="00FC7C69"/>
    <w:rPr>
      <w:smallCaps/>
      <w:color w:val="auto"/>
      <w:u w:val="single"/>
    </w:rPr>
  </w:style>
  <w:style w:type="paragraph" w:styleId="TOC2">
    <w:name w:val="toc 2"/>
    <w:basedOn w:val="Normal"/>
    <w:next w:val="Normal"/>
    <w:autoRedefine/>
    <w:uiPriority w:val="39"/>
    <w:rsid w:val="00FC7C69"/>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FC7C69"/>
    <w:pPr>
      <w:spacing w:after="100"/>
      <w:ind w:left="440"/>
    </w:pPr>
    <w:rPr>
      <w:rFonts w:eastAsia="PMingLiU"/>
      <w:lang w:eastAsia="zh-TW"/>
    </w:rPr>
  </w:style>
  <w:style w:type="character" w:styleId="CommentReference">
    <w:name w:val="annotation reference"/>
    <w:uiPriority w:val="99"/>
    <w:semiHidden/>
    <w:rsid w:val="00FC7C69"/>
    <w:rPr>
      <w:sz w:val="16"/>
      <w:szCs w:val="16"/>
    </w:rPr>
  </w:style>
  <w:style w:type="character" w:styleId="EndnoteReference">
    <w:name w:val="endnote reference"/>
    <w:uiPriority w:val="99"/>
    <w:semiHidden/>
    <w:rsid w:val="00FC7C69"/>
    <w:rPr>
      <w:vertAlign w:val="superscript"/>
    </w:rPr>
  </w:style>
  <w:style w:type="character" w:customStyle="1" w:styleId="apple-converted-space">
    <w:name w:val="apple-converted-space"/>
    <w:uiPriority w:val="99"/>
    <w:rsid w:val="00FC7C69"/>
  </w:style>
  <w:style w:type="paragraph" w:styleId="TOC4">
    <w:name w:val="toc 4"/>
    <w:basedOn w:val="Normal"/>
    <w:next w:val="Normal"/>
    <w:autoRedefine/>
    <w:uiPriority w:val="99"/>
    <w:semiHidden/>
    <w:rsid w:val="00FC7C69"/>
    <w:pPr>
      <w:spacing w:after="100"/>
      <w:ind w:left="660"/>
    </w:pPr>
    <w:rPr>
      <w:rFonts w:eastAsia="Times New Roman"/>
    </w:rPr>
  </w:style>
  <w:style w:type="paragraph" w:styleId="TOC5">
    <w:name w:val="toc 5"/>
    <w:basedOn w:val="Normal"/>
    <w:next w:val="Normal"/>
    <w:autoRedefine/>
    <w:uiPriority w:val="99"/>
    <w:semiHidden/>
    <w:rsid w:val="00FC7C69"/>
    <w:pPr>
      <w:spacing w:after="100"/>
      <w:ind w:left="880"/>
    </w:pPr>
    <w:rPr>
      <w:rFonts w:eastAsia="Times New Roman"/>
    </w:rPr>
  </w:style>
  <w:style w:type="paragraph" w:styleId="TOC6">
    <w:name w:val="toc 6"/>
    <w:basedOn w:val="Normal"/>
    <w:next w:val="Normal"/>
    <w:autoRedefine/>
    <w:uiPriority w:val="99"/>
    <w:semiHidden/>
    <w:rsid w:val="00FC7C69"/>
    <w:pPr>
      <w:spacing w:after="100"/>
      <w:ind w:left="1100"/>
    </w:pPr>
    <w:rPr>
      <w:rFonts w:eastAsia="Times New Roman"/>
    </w:rPr>
  </w:style>
  <w:style w:type="paragraph" w:styleId="TOC7">
    <w:name w:val="toc 7"/>
    <w:basedOn w:val="Normal"/>
    <w:next w:val="Normal"/>
    <w:autoRedefine/>
    <w:uiPriority w:val="99"/>
    <w:semiHidden/>
    <w:rsid w:val="00FC7C69"/>
    <w:pPr>
      <w:spacing w:after="100"/>
      <w:ind w:left="1320"/>
    </w:pPr>
    <w:rPr>
      <w:rFonts w:eastAsia="Times New Roman"/>
    </w:rPr>
  </w:style>
  <w:style w:type="paragraph" w:styleId="TOC8">
    <w:name w:val="toc 8"/>
    <w:basedOn w:val="Normal"/>
    <w:next w:val="Normal"/>
    <w:autoRedefine/>
    <w:uiPriority w:val="99"/>
    <w:semiHidden/>
    <w:rsid w:val="00FC7C69"/>
    <w:pPr>
      <w:spacing w:after="100"/>
      <w:ind w:left="1540"/>
    </w:pPr>
    <w:rPr>
      <w:rFonts w:eastAsia="Times New Roman"/>
    </w:rPr>
  </w:style>
  <w:style w:type="paragraph" w:styleId="TOC9">
    <w:name w:val="toc 9"/>
    <w:basedOn w:val="Normal"/>
    <w:next w:val="Normal"/>
    <w:autoRedefine/>
    <w:uiPriority w:val="99"/>
    <w:semiHidden/>
    <w:rsid w:val="00FC7C69"/>
    <w:pPr>
      <w:spacing w:after="100"/>
      <w:ind w:left="1760"/>
    </w:pPr>
    <w:rPr>
      <w:rFonts w:eastAsia="Times New Roman"/>
    </w:rPr>
  </w:style>
  <w:style w:type="paragraph" w:styleId="NormalWeb">
    <w:name w:val="Normal (Web)"/>
    <w:basedOn w:val="Normal"/>
    <w:uiPriority w:val="99"/>
    <w:unhideWhenUsed/>
    <w:rsid w:val="00FC7C69"/>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FC7C69"/>
    <w:rPr>
      <w:color w:val="2B579A"/>
      <w:shd w:val="clear" w:color="auto" w:fill="E6E6E6"/>
    </w:rPr>
  </w:style>
  <w:style w:type="character" w:customStyle="1" w:styleId="UnresolvedMention">
    <w:name w:val="Unresolved Mention"/>
    <w:uiPriority w:val="99"/>
    <w:semiHidden/>
    <w:unhideWhenUsed/>
    <w:rsid w:val="00FC7C69"/>
    <w:rPr>
      <w:color w:val="808080"/>
      <w:shd w:val="clear" w:color="auto" w:fill="E6E6E6"/>
    </w:rPr>
  </w:style>
  <w:style w:type="character" w:customStyle="1" w:styleId="FootnoteCharacters">
    <w:name w:val="Footnote Characters"/>
    <w:rsid w:val="00FC7C69"/>
    <w:rPr>
      <w:vertAlign w:val="superscript"/>
    </w:rPr>
  </w:style>
  <w:style w:type="paragraph" w:styleId="BodyText2">
    <w:name w:val="Body Text 2"/>
    <w:basedOn w:val="Normal"/>
    <w:link w:val="BodyText2Char"/>
    <w:uiPriority w:val="99"/>
    <w:semiHidden/>
    <w:unhideWhenUsed/>
    <w:rsid w:val="00FC7C69"/>
    <w:pPr>
      <w:spacing w:after="120" w:line="480" w:lineRule="auto"/>
    </w:pPr>
    <w:rPr>
      <w:rFonts w:cs="Times New Roman"/>
    </w:rPr>
  </w:style>
  <w:style w:type="character" w:customStyle="1" w:styleId="BodyText2Char">
    <w:name w:val="Body Text 2 Char"/>
    <w:link w:val="BodyText2"/>
    <w:uiPriority w:val="99"/>
    <w:semiHidden/>
    <w:rsid w:val="00FC7C69"/>
    <w:rPr>
      <w:sz w:val="22"/>
      <w:szCs w:val="22"/>
      <w:lang w:val="en-US" w:eastAsia="en-US"/>
    </w:rPr>
  </w:style>
  <w:style w:type="numbering" w:customStyle="1" w:styleId="NoList1">
    <w:name w:val="No List1"/>
    <w:next w:val="NoList"/>
    <w:uiPriority w:val="99"/>
    <w:semiHidden/>
    <w:unhideWhenUsed/>
    <w:rsid w:val="00FC7C69"/>
  </w:style>
  <w:style w:type="paragraph" w:customStyle="1" w:styleId="Standard">
    <w:name w:val="Standard"/>
    <w:rsid w:val="00FC7C69"/>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FC7C69"/>
  </w:style>
  <w:style w:type="paragraph" w:customStyle="1" w:styleId="TableContents">
    <w:name w:val="Table Contents"/>
    <w:basedOn w:val="Normal"/>
    <w:rsid w:val="00FC7C69"/>
    <w:pPr>
      <w:suppressLineNumbers/>
      <w:suppressAutoHyphens/>
    </w:pPr>
    <w:rPr>
      <w:kern w:val="1"/>
      <w:lang w:eastAsia="ar-SA"/>
    </w:rPr>
  </w:style>
  <w:style w:type="numbering" w:customStyle="1" w:styleId="NoList3">
    <w:name w:val="No List3"/>
    <w:next w:val="NoList"/>
    <w:uiPriority w:val="99"/>
    <w:semiHidden/>
    <w:unhideWhenUsed/>
    <w:rsid w:val="00FC7C69"/>
  </w:style>
  <w:style w:type="numbering" w:customStyle="1" w:styleId="WWNum12">
    <w:name w:val="WWNum12"/>
    <w:basedOn w:val="NoList"/>
    <w:rsid w:val="00FC7C69"/>
    <w:pPr>
      <w:numPr>
        <w:numId w:val="1"/>
      </w:numPr>
    </w:pPr>
  </w:style>
  <w:style w:type="numbering" w:customStyle="1" w:styleId="WWNum14">
    <w:name w:val="WWNum14"/>
    <w:basedOn w:val="NoList"/>
    <w:rsid w:val="00FC7C69"/>
    <w:pPr>
      <w:numPr>
        <w:numId w:val="2"/>
      </w:numPr>
    </w:pPr>
  </w:style>
  <w:style w:type="numbering" w:customStyle="1" w:styleId="WWNum11">
    <w:name w:val="WWNum11"/>
    <w:basedOn w:val="NoList"/>
    <w:rsid w:val="00FC7C69"/>
    <w:pPr>
      <w:numPr>
        <w:numId w:val="3"/>
      </w:numPr>
    </w:pPr>
  </w:style>
  <w:style w:type="numbering" w:customStyle="1" w:styleId="WWNum9">
    <w:name w:val="WWNum9"/>
    <w:basedOn w:val="NoList"/>
    <w:rsid w:val="00FC7C69"/>
    <w:pPr>
      <w:numPr>
        <w:numId w:val="4"/>
      </w:numPr>
    </w:pPr>
  </w:style>
  <w:style w:type="numbering" w:customStyle="1" w:styleId="NoList4">
    <w:name w:val="No List4"/>
    <w:next w:val="NoList"/>
    <w:uiPriority w:val="99"/>
    <w:semiHidden/>
    <w:unhideWhenUsed/>
    <w:rsid w:val="00FC7C69"/>
  </w:style>
  <w:style w:type="character" w:styleId="FollowedHyperlink">
    <w:name w:val="FollowedHyperlink"/>
    <w:uiPriority w:val="99"/>
    <w:semiHidden/>
    <w:unhideWhenUsed/>
    <w:rsid w:val="000D6A2F"/>
    <w:rPr>
      <w:color w:val="954F72"/>
      <w:u w:val="single"/>
    </w:rPr>
  </w:style>
  <w:style w:type="character" w:customStyle="1" w:styleId="Heading1Char1">
    <w:name w:val="Heading 1 Char1"/>
    <w:aliases w:val="Heading 1. Char1"/>
    <w:uiPriority w:val="9"/>
    <w:rsid w:val="000D6A2F"/>
    <w:rPr>
      <w:rFonts w:ascii="Calibri Light" w:eastAsia="Times New Roman" w:hAnsi="Calibri Light" w:cs="Times New Roman"/>
      <w:color w:val="2F5496"/>
      <w:sz w:val="32"/>
      <w:szCs w:val="32"/>
      <w:lang w:val="en-US" w:eastAsia="en-US"/>
    </w:rPr>
  </w:style>
  <w:style w:type="paragraph" w:customStyle="1" w:styleId="msonormal0">
    <w:name w:val="msonormal"/>
    <w:basedOn w:val="Normal"/>
    <w:rsid w:val="000D6A2F"/>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BodyTextChar1">
    <w:name w:val="Body Text Char1"/>
    <w:aliases w:val="Char10 Char1"/>
    <w:uiPriority w:val="99"/>
    <w:semiHidden/>
    <w:rsid w:val="000D6A2F"/>
    <w:rPr>
      <w:rFonts w:cs="Calibri"/>
      <w:sz w:val="22"/>
      <w:szCs w:val="22"/>
      <w:lang w:val="en-US" w:eastAsia="en-US"/>
    </w:rPr>
  </w:style>
  <w:style w:type="paragraph" w:customStyle="1" w:styleId="Textbody">
    <w:name w:val="Text body"/>
    <w:basedOn w:val="Standard"/>
    <w:rsid w:val="000D6A2F"/>
    <w:pPr>
      <w:spacing w:after="120"/>
      <w:textAlignment w:val="auto"/>
    </w:pPr>
    <w:rPr>
      <w:rFonts w:eastAsia="SimSun" w:cs="Mangal"/>
      <w:lang w:val="sr-Latn-RS" w:eastAsia="zh-CN" w:bidi="hi-IN"/>
    </w:rPr>
  </w:style>
  <w:style w:type="paragraph" w:customStyle="1" w:styleId="Heading">
    <w:name w:val="Heading"/>
    <w:basedOn w:val="Standard"/>
    <w:next w:val="Textbody"/>
    <w:rsid w:val="000D6A2F"/>
    <w:pPr>
      <w:keepNext/>
      <w:spacing w:before="240" w:after="120"/>
      <w:textAlignment w:val="auto"/>
    </w:pPr>
    <w:rPr>
      <w:rFonts w:ascii="Arial" w:eastAsia="Microsoft YaHei" w:hAnsi="Arial" w:cs="Mangal"/>
      <w:sz w:val="28"/>
      <w:szCs w:val="28"/>
      <w:lang w:val="sr-Latn-RS" w:eastAsia="zh-CN" w:bidi="hi-IN"/>
    </w:rPr>
  </w:style>
  <w:style w:type="paragraph" w:customStyle="1" w:styleId="Index">
    <w:name w:val="Index"/>
    <w:basedOn w:val="Standard"/>
    <w:rsid w:val="000D6A2F"/>
    <w:pPr>
      <w:suppressLineNumbers/>
      <w:textAlignment w:val="auto"/>
    </w:pPr>
    <w:rPr>
      <w:rFonts w:eastAsia="SimSun" w:cs="Mangal"/>
      <w:lang w:val="sr-Latn-RS" w:eastAsia="zh-CN" w:bidi="hi-IN"/>
    </w:rPr>
  </w:style>
  <w:style w:type="paragraph" w:customStyle="1" w:styleId="TableHeading">
    <w:name w:val="Table Heading"/>
    <w:basedOn w:val="TableContents"/>
    <w:rsid w:val="000D6A2F"/>
    <w:pPr>
      <w:widowControl w:val="0"/>
      <w:autoSpaceDN w:val="0"/>
      <w:spacing w:after="0" w:line="240" w:lineRule="auto"/>
      <w:jc w:val="center"/>
    </w:pPr>
    <w:rPr>
      <w:rFonts w:ascii="Times New Roman" w:eastAsia="SimSun" w:hAnsi="Times New Roman" w:cs="Mangal"/>
      <w:b/>
      <w:bCs/>
      <w:kern w:val="3"/>
      <w:sz w:val="24"/>
      <w:szCs w:val="24"/>
      <w:lang w:val="sr-Latn-RS" w:eastAsia="zh-CN" w:bidi="hi-IN"/>
    </w:rPr>
  </w:style>
  <w:style w:type="paragraph" w:customStyle="1" w:styleId="ContentsHeading">
    <w:name w:val="Contents Heading"/>
    <w:basedOn w:val="Heading1"/>
    <w:rsid w:val="000D6A2F"/>
    <w:pPr>
      <w:keepLines/>
      <w:widowControl w:val="0"/>
      <w:suppressLineNumbers/>
      <w:suppressAutoHyphens/>
      <w:autoSpaceDN w:val="0"/>
      <w:spacing w:before="480" w:line="276" w:lineRule="auto"/>
      <w:jc w:val="left"/>
    </w:pPr>
    <w:rPr>
      <w:rFonts w:ascii="Cambria" w:eastAsia="Times New Roman" w:hAnsi="Cambria" w:cs="Cambria"/>
      <w:i w:val="0"/>
      <w:iCs w:val="0"/>
      <w:color w:val="365F91"/>
      <w:kern w:val="3"/>
      <w:sz w:val="32"/>
      <w:szCs w:val="32"/>
      <w:u w:val="none"/>
      <w:lang w:val="de-DE" w:eastAsia="en-US" w:bidi="fa-IR"/>
    </w:rPr>
  </w:style>
  <w:style w:type="paragraph" w:customStyle="1" w:styleId="Contents1">
    <w:name w:val="Contents 1"/>
    <w:basedOn w:val="Standard"/>
    <w:rsid w:val="000D6A2F"/>
    <w:pPr>
      <w:tabs>
        <w:tab w:val="right" w:leader="dot" w:pos="9062"/>
      </w:tabs>
      <w:spacing w:after="100" w:line="276" w:lineRule="auto"/>
      <w:textAlignment w:val="auto"/>
    </w:pPr>
    <w:rPr>
      <w:rFonts w:eastAsia="PMingLiU" w:cs="Times New Roman"/>
      <w:color w:val="000000"/>
      <w:lang w:eastAsia="zh-TW"/>
    </w:rPr>
  </w:style>
  <w:style w:type="paragraph" w:customStyle="1" w:styleId="Contents2">
    <w:name w:val="Contents 2"/>
    <w:basedOn w:val="Standard"/>
    <w:rsid w:val="000D6A2F"/>
    <w:pPr>
      <w:tabs>
        <w:tab w:val="right" w:leader="dot" w:pos="9282"/>
      </w:tabs>
      <w:spacing w:after="100" w:line="276" w:lineRule="auto"/>
      <w:ind w:left="220"/>
      <w:textAlignment w:val="auto"/>
    </w:pPr>
    <w:rPr>
      <w:rFonts w:eastAsia="PMingLiU" w:cs="Times New Roman"/>
      <w:color w:val="000000"/>
      <w:lang w:eastAsia="zh-TW"/>
    </w:rPr>
  </w:style>
  <w:style w:type="paragraph" w:customStyle="1" w:styleId="Contents3">
    <w:name w:val="Contents 3"/>
    <w:basedOn w:val="Standard"/>
    <w:rsid w:val="000D6A2F"/>
    <w:pPr>
      <w:tabs>
        <w:tab w:val="right" w:leader="dot" w:pos="9512"/>
      </w:tabs>
      <w:spacing w:after="100" w:line="276" w:lineRule="auto"/>
      <w:ind w:left="440"/>
      <w:textAlignment w:val="auto"/>
    </w:pPr>
    <w:rPr>
      <w:rFonts w:ascii="Calibri" w:eastAsia="PMingLiU" w:hAnsi="Calibri" w:cs="Calibri"/>
      <w:lang w:eastAsia="zh-TW"/>
    </w:rPr>
  </w:style>
  <w:style w:type="paragraph" w:customStyle="1" w:styleId="Contents4">
    <w:name w:val="Contents 4"/>
    <w:basedOn w:val="Standard"/>
    <w:rsid w:val="000D6A2F"/>
    <w:pPr>
      <w:tabs>
        <w:tab w:val="right" w:leader="dot" w:pos="9449"/>
      </w:tabs>
      <w:spacing w:after="100" w:line="276" w:lineRule="auto"/>
      <w:ind w:left="660"/>
      <w:textAlignment w:val="auto"/>
    </w:pPr>
    <w:rPr>
      <w:rFonts w:ascii="Calibri" w:eastAsia="Times New Roman" w:hAnsi="Calibri" w:cs="Calibri"/>
    </w:rPr>
  </w:style>
  <w:style w:type="paragraph" w:customStyle="1" w:styleId="Contents5">
    <w:name w:val="Contents 5"/>
    <w:basedOn w:val="Standard"/>
    <w:rsid w:val="000D6A2F"/>
    <w:pPr>
      <w:tabs>
        <w:tab w:val="right" w:leader="dot" w:pos="9386"/>
      </w:tabs>
      <w:spacing w:after="100" w:line="276" w:lineRule="auto"/>
      <w:ind w:left="880"/>
      <w:textAlignment w:val="auto"/>
    </w:pPr>
    <w:rPr>
      <w:rFonts w:ascii="Calibri" w:eastAsia="Times New Roman" w:hAnsi="Calibri" w:cs="Calibri"/>
    </w:rPr>
  </w:style>
  <w:style w:type="paragraph" w:customStyle="1" w:styleId="Contents6">
    <w:name w:val="Contents 6"/>
    <w:basedOn w:val="Standard"/>
    <w:rsid w:val="000D6A2F"/>
    <w:pPr>
      <w:tabs>
        <w:tab w:val="right" w:leader="dot" w:pos="9323"/>
      </w:tabs>
      <w:spacing w:after="100" w:line="276" w:lineRule="auto"/>
      <w:ind w:left="1100"/>
      <w:textAlignment w:val="auto"/>
    </w:pPr>
    <w:rPr>
      <w:rFonts w:ascii="Calibri" w:eastAsia="Times New Roman" w:hAnsi="Calibri" w:cs="Calibri"/>
    </w:rPr>
  </w:style>
  <w:style w:type="paragraph" w:customStyle="1" w:styleId="Contents7">
    <w:name w:val="Contents 7"/>
    <w:basedOn w:val="Standard"/>
    <w:rsid w:val="000D6A2F"/>
    <w:pPr>
      <w:tabs>
        <w:tab w:val="right" w:leader="dot" w:pos="9260"/>
      </w:tabs>
      <w:spacing w:after="100" w:line="276" w:lineRule="auto"/>
      <w:ind w:left="1320"/>
      <w:textAlignment w:val="auto"/>
    </w:pPr>
    <w:rPr>
      <w:rFonts w:ascii="Calibri" w:eastAsia="Times New Roman" w:hAnsi="Calibri" w:cs="Calibri"/>
    </w:rPr>
  </w:style>
  <w:style w:type="paragraph" w:customStyle="1" w:styleId="Contents8">
    <w:name w:val="Contents 8"/>
    <w:basedOn w:val="Standard"/>
    <w:rsid w:val="000D6A2F"/>
    <w:pPr>
      <w:tabs>
        <w:tab w:val="right" w:leader="dot" w:pos="9197"/>
      </w:tabs>
      <w:spacing w:after="100" w:line="276" w:lineRule="auto"/>
      <w:ind w:left="1540"/>
      <w:textAlignment w:val="auto"/>
    </w:pPr>
    <w:rPr>
      <w:rFonts w:ascii="Calibri" w:eastAsia="Times New Roman" w:hAnsi="Calibri" w:cs="Calibri"/>
    </w:rPr>
  </w:style>
  <w:style w:type="paragraph" w:customStyle="1" w:styleId="Contents9">
    <w:name w:val="Contents 9"/>
    <w:basedOn w:val="Standard"/>
    <w:rsid w:val="000D6A2F"/>
    <w:pPr>
      <w:tabs>
        <w:tab w:val="right" w:leader="dot" w:pos="9134"/>
      </w:tabs>
      <w:spacing w:after="100" w:line="276" w:lineRule="auto"/>
      <w:ind w:left="1760"/>
      <w:textAlignment w:val="auto"/>
    </w:pPr>
    <w:rPr>
      <w:rFonts w:ascii="Calibri" w:eastAsia="Times New Roman" w:hAnsi="Calibri" w:cs="Calibri"/>
    </w:rPr>
  </w:style>
  <w:style w:type="character" w:customStyle="1" w:styleId="WW8Num1z0">
    <w:name w:val="WW8Num1z0"/>
    <w:rsid w:val="000D6A2F"/>
    <w:rPr>
      <w:rFonts w:ascii="Symbol" w:hAnsi="Symbol" w:cs="OpenSymbol, 'Courier New'" w:hint="default"/>
    </w:rPr>
  </w:style>
  <w:style w:type="character" w:customStyle="1" w:styleId="WW8Num1z1">
    <w:name w:val="WW8Num1z1"/>
    <w:rsid w:val="000D6A2F"/>
  </w:style>
  <w:style w:type="character" w:customStyle="1" w:styleId="WW8Num1z2">
    <w:name w:val="WW8Num1z2"/>
    <w:rsid w:val="000D6A2F"/>
  </w:style>
  <w:style w:type="character" w:customStyle="1" w:styleId="WW8Num1z3">
    <w:name w:val="WW8Num1z3"/>
    <w:rsid w:val="000D6A2F"/>
  </w:style>
  <w:style w:type="character" w:customStyle="1" w:styleId="WW8Num1z4">
    <w:name w:val="WW8Num1z4"/>
    <w:rsid w:val="000D6A2F"/>
  </w:style>
  <w:style w:type="character" w:customStyle="1" w:styleId="Internetlink">
    <w:name w:val="Internet link"/>
    <w:rsid w:val="000D6A2F"/>
    <w:rPr>
      <w:color w:val="0000FF"/>
      <w:u w:val="single" w:color="000000"/>
    </w:rPr>
  </w:style>
  <w:style w:type="character" w:customStyle="1" w:styleId="FootnoteSymbol">
    <w:name w:val="Footnote Symbol"/>
    <w:rsid w:val="000D6A2F"/>
    <w:rPr>
      <w:position w:val="0"/>
      <w:vertAlign w:val="superscript"/>
    </w:rPr>
  </w:style>
  <w:style w:type="character" w:customStyle="1" w:styleId="ListLabel1">
    <w:name w:val="ListLabel 1"/>
    <w:rsid w:val="000D6A2F"/>
    <w:rPr>
      <w:rFonts w:ascii="OpenSymbol" w:hAnsi="OpenSymbol" w:cs="OpenSymbol" w:hint="default"/>
    </w:rPr>
  </w:style>
  <w:style w:type="character" w:customStyle="1" w:styleId="ListLabel2">
    <w:name w:val="ListLabel 2"/>
    <w:rsid w:val="000D6A2F"/>
    <w:rPr>
      <w:rFonts w:ascii="Times New Roman" w:eastAsia="Times New Roman" w:hAnsi="Times New Roman" w:cs="Times New Roman" w:hint="default"/>
      <w:spacing w:val="-1"/>
      <w:sz w:val="24"/>
      <w:szCs w:val="24"/>
    </w:rPr>
  </w:style>
  <w:style w:type="character" w:customStyle="1" w:styleId="ListLabel3">
    <w:name w:val="ListLabel 3"/>
    <w:rsid w:val="000D6A2F"/>
    <w:rPr>
      <w:rFonts w:ascii="Calibri" w:eastAsia="Calibri" w:hAnsi="Calibri" w:cs="Times New Roman" w:hint="default"/>
    </w:rPr>
  </w:style>
  <w:style w:type="character" w:customStyle="1" w:styleId="ListLabel4">
    <w:name w:val="ListLabel 4"/>
    <w:rsid w:val="000D6A2F"/>
    <w:rPr>
      <w:rFonts w:ascii="Courier New" w:hAnsi="Courier New" w:cs="Courier New" w:hint="default"/>
    </w:rPr>
  </w:style>
  <w:style w:type="character" w:customStyle="1" w:styleId="ListLabel5">
    <w:name w:val="ListLabel 5"/>
    <w:rsid w:val="000D6A2F"/>
    <w:rPr>
      <w:rFonts w:ascii="Times New Roman" w:hAnsi="Times New Roman" w:cs="Times New Roman" w:hint="default"/>
      <w:sz w:val="24"/>
      <w:szCs w:val="24"/>
    </w:rPr>
  </w:style>
  <w:style w:type="character" w:customStyle="1" w:styleId="ListLabel6">
    <w:name w:val="ListLabel 6"/>
    <w:rsid w:val="000D6A2F"/>
    <w:rPr>
      <w:rFonts w:ascii="Calibri" w:eastAsia="Calibri" w:hAnsi="Calibri" w:cs="Calibri" w:hint="default"/>
      <w:color w:val="000000"/>
    </w:rPr>
  </w:style>
  <w:style w:type="character" w:customStyle="1" w:styleId="ListLabel7">
    <w:name w:val="ListLabel 7"/>
    <w:rsid w:val="000D6A2F"/>
    <w:rPr>
      <w:rFonts w:ascii="Lucida Sans Unicode" w:eastAsia="Lucida Sans Unicode" w:hAnsi="Lucida Sans Unicode" w:cs="Times New Roman" w:hint="default"/>
    </w:rPr>
  </w:style>
  <w:style w:type="character" w:customStyle="1" w:styleId="ListLabel8">
    <w:name w:val="ListLabel 8"/>
    <w:rsid w:val="000D6A2F"/>
    <w:rPr>
      <w:rFonts w:ascii="Skoda Pro Office" w:eastAsia="Skoda Pro Office" w:hAnsi="Skoda Pro Office" w:cs="Arial" w:hint="default"/>
    </w:rPr>
  </w:style>
  <w:style w:type="character" w:customStyle="1" w:styleId="ListLabel9">
    <w:name w:val="ListLabel 9"/>
    <w:rsid w:val="000D6A2F"/>
    <w:rPr>
      <w:rFonts w:ascii="Calibri" w:eastAsia="Calibri" w:hAnsi="Calibri" w:cs="Times New Roman" w:hint="default"/>
      <w:b/>
      <w:bCs/>
      <w:i/>
      <w:iCs w:val="0"/>
      <w:color w:val="00000A"/>
      <w:kern w:val="3"/>
      <w:sz w:val="24"/>
      <w:szCs w:val="24"/>
      <w:lang w:val="pt-BR"/>
    </w:rPr>
  </w:style>
  <w:style w:type="paragraph" w:styleId="Caption">
    <w:name w:val="caption"/>
    <w:basedOn w:val="Standard"/>
    <w:unhideWhenUsed/>
    <w:qFormat/>
    <w:rsid w:val="000D6A2F"/>
    <w:pPr>
      <w:suppressLineNumbers/>
      <w:spacing w:before="120" w:after="120"/>
      <w:textAlignment w:val="auto"/>
    </w:pPr>
    <w:rPr>
      <w:rFonts w:eastAsia="SimSun" w:cs="Mangal"/>
      <w:i/>
      <w:iCs/>
      <w:lang w:val="sr-Latn-RS" w:eastAsia="zh-CN" w:bidi="hi-IN"/>
    </w:rPr>
  </w:style>
  <w:style w:type="paragraph" w:styleId="List">
    <w:name w:val="List"/>
    <w:basedOn w:val="Textbody"/>
    <w:semiHidden/>
    <w:unhideWhenUsed/>
    <w:rsid w:val="000D6A2F"/>
  </w:style>
  <w:style w:type="numbering" w:customStyle="1" w:styleId="WWNum141">
    <w:name w:val="WWNum141"/>
    <w:rsid w:val="000D6A2F"/>
    <w:pPr>
      <w:numPr>
        <w:numId w:val="6"/>
      </w:numPr>
    </w:pPr>
  </w:style>
  <w:style w:type="numbering" w:customStyle="1" w:styleId="WWNum17">
    <w:name w:val="WWNum17"/>
    <w:rsid w:val="000D6A2F"/>
    <w:pPr>
      <w:numPr>
        <w:numId w:val="7"/>
      </w:numPr>
    </w:pPr>
  </w:style>
  <w:style w:type="numbering" w:customStyle="1" w:styleId="WWNum29">
    <w:name w:val="WWNum29"/>
    <w:rsid w:val="000D6A2F"/>
    <w:pPr>
      <w:numPr>
        <w:numId w:val="8"/>
      </w:numPr>
    </w:pPr>
  </w:style>
  <w:style w:type="numbering" w:customStyle="1" w:styleId="WWNum13">
    <w:name w:val="WWNum13"/>
    <w:rsid w:val="000D6A2F"/>
    <w:pPr>
      <w:numPr>
        <w:numId w:val="9"/>
      </w:numPr>
    </w:pPr>
  </w:style>
  <w:style w:type="numbering" w:customStyle="1" w:styleId="WWNum7">
    <w:name w:val="WWNum7"/>
    <w:rsid w:val="000D6A2F"/>
    <w:pPr>
      <w:numPr>
        <w:numId w:val="10"/>
      </w:numPr>
    </w:pPr>
  </w:style>
  <w:style w:type="numbering" w:customStyle="1" w:styleId="WWNum121">
    <w:name w:val="WWNum121"/>
    <w:rsid w:val="000D6A2F"/>
    <w:pPr>
      <w:numPr>
        <w:numId w:val="5"/>
      </w:numPr>
    </w:pPr>
  </w:style>
  <w:style w:type="numbering" w:customStyle="1" w:styleId="WWNum4">
    <w:name w:val="WWNum4"/>
    <w:rsid w:val="000D6A2F"/>
    <w:pPr>
      <w:numPr>
        <w:numId w:val="12"/>
      </w:numPr>
    </w:pPr>
  </w:style>
  <w:style w:type="numbering" w:customStyle="1" w:styleId="WWNum111">
    <w:name w:val="WWNum111"/>
    <w:rsid w:val="000D6A2F"/>
    <w:pPr>
      <w:numPr>
        <w:numId w:val="7"/>
      </w:numPr>
    </w:pPr>
  </w:style>
  <w:style w:type="numbering" w:customStyle="1" w:styleId="WWNum142">
    <w:name w:val="WWNum142"/>
    <w:rsid w:val="000D6A2F"/>
    <w:pPr>
      <w:numPr>
        <w:numId w:val="8"/>
      </w:numPr>
    </w:pPr>
  </w:style>
  <w:style w:type="numbering" w:customStyle="1" w:styleId="WWNum15">
    <w:name w:val="WWNum15"/>
    <w:rsid w:val="000D6A2F"/>
    <w:pPr>
      <w:numPr>
        <w:numId w:val="13"/>
      </w:numPr>
    </w:pPr>
  </w:style>
  <w:style w:type="numbering" w:customStyle="1" w:styleId="WWNum1111">
    <w:name w:val="WWNum1111"/>
    <w:rsid w:val="000D6A2F"/>
    <w:pPr>
      <w:numPr>
        <w:numId w:val="14"/>
      </w:numPr>
    </w:pPr>
  </w:style>
  <w:style w:type="numbering" w:customStyle="1" w:styleId="WWNum5">
    <w:name w:val="WWNum5"/>
    <w:rsid w:val="000D6A2F"/>
    <w:pPr>
      <w:numPr>
        <w:numId w:val="15"/>
      </w:numPr>
    </w:pPr>
  </w:style>
  <w:style w:type="numbering" w:customStyle="1" w:styleId="WWNum22">
    <w:name w:val="WWNum22"/>
    <w:rsid w:val="000D6A2F"/>
    <w:pPr>
      <w:numPr>
        <w:numId w:val="16"/>
      </w:numPr>
    </w:pPr>
  </w:style>
  <w:style w:type="numbering" w:customStyle="1" w:styleId="WWNum3">
    <w:name w:val="WWNum3"/>
    <w:rsid w:val="000D6A2F"/>
    <w:pPr>
      <w:numPr>
        <w:numId w:val="17"/>
      </w:numPr>
    </w:pPr>
  </w:style>
  <w:style w:type="numbering" w:customStyle="1" w:styleId="WWNum25">
    <w:name w:val="WWNum25"/>
    <w:rsid w:val="000D6A2F"/>
    <w:pPr>
      <w:numPr>
        <w:numId w:val="18"/>
      </w:numPr>
    </w:pPr>
  </w:style>
  <w:style w:type="numbering" w:customStyle="1" w:styleId="WWNum31">
    <w:name w:val="WWNum31"/>
    <w:rsid w:val="000D6A2F"/>
    <w:pPr>
      <w:numPr>
        <w:numId w:val="19"/>
      </w:numPr>
    </w:pPr>
  </w:style>
  <w:style w:type="numbering" w:customStyle="1" w:styleId="WWNum91">
    <w:name w:val="WWNum91"/>
    <w:rsid w:val="000D6A2F"/>
    <w:pPr>
      <w:numPr>
        <w:numId w:val="16"/>
      </w:numPr>
    </w:pPr>
  </w:style>
  <w:style w:type="numbering" w:customStyle="1" w:styleId="WWNum16">
    <w:name w:val="WWNum16"/>
    <w:rsid w:val="000D6A2F"/>
    <w:pPr>
      <w:numPr>
        <w:numId w:val="20"/>
      </w:numPr>
    </w:pPr>
  </w:style>
  <w:style w:type="numbering" w:customStyle="1" w:styleId="WWNum911">
    <w:name w:val="WWNum911"/>
    <w:rsid w:val="000D6A2F"/>
    <w:pPr>
      <w:numPr>
        <w:numId w:val="21"/>
      </w:numPr>
    </w:pPr>
  </w:style>
  <w:style w:type="numbering" w:customStyle="1" w:styleId="WWNum10">
    <w:name w:val="WWNum10"/>
    <w:rsid w:val="000D6A2F"/>
    <w:pPr>
      <w:numPr>
        <w:numId w:val="22"/>
      </w:numPr>
    </w:pPr>
  </w:style>
  <w:style w:type="numbering" w:customStyle="1" w:styleId="WWNum18">
    <w:name w:val="WWNum18"/>
    <w:rsid w:val="000D6A2F"/>
    <w:pPr>
      <w:numPr>
        <w:numId w:val="23"/>
      </w:numPr>
    </w:pPr>
  </w:style>
  <w:style w:type="numbering" w:customStyle="1" w:styleId="WWNum30">
    <w:name w:val="WWNum30"/>
    <w:rsid w:val="000D6A2F"/>
    <w:pPr>
      <w:numPr>
        <w:numId w:val="24"/>
      </w:numPr>
    </w:pPr>
  </w:style>
  <w:style w:type="numbering" w:customStyle="1" w:styleId="WWNum21">
    <w:name w:val="WWNum21"/>
    <w:rsid w:val="000D6A2F"/>
    <w:pPr>
      <w:numPr>
        <w:numId w:val="25"/>
      </w:numPr>
    </w:pPr>
  </w:style>
  <w:style w:type="numbering" w:customStyle="1" w:styleId="WWNum27">
    <w:name w:val="WWNum27"/>
    <w:rsid w:val="000D6A2F"/>
    <w:pPr>
      <w:numPr>
        <w:numId w:val="26"/>
      </w:numPr>
    </w:pPr>
  </w:style>
  <w:style w:type="numbering" w:customStyle="1" w:styleId="WWNum20">
    <w:name w:val="WWNum20"/>
    <w:rsid w:val="000D6A2F"/>
    <w:pPr>
      <w:numPr>
        <w:numId w:val="27"/>
      </w:numPr>
    </w:pPr>
  </w:style>
  <w:style w:type="numbering" w:customStyle="1" w:styleId="WWNum26">
    <w:name w:val="WWNum26"/>
    <w:rsid w:val="000D6A2F"/>
    <w:pPr>
      <w:numPr>
        <w:numId w:val="28"/>
      </w:numPr>
    </w:pPr>
  </w:style>
  <w:style w:type="numbering" w:customStyle="1" w:styleId="WWNum2">
    <w:name w:val="WWNum2"/>
    <w:rsid w:val="000D6A2F"/>
    <w:pPr>
      <w:numPr>
        <w:numId w:val="29"/>
      </w:numPr>
    </w:pPr>
  </w:style>
  <w:style w:type="numbering" w:customStyle="1" w:styleId="WWNum24">
    <w:name w:val="WWNum24"/>
    <w:rsid w:val="000D6A2F"/>
    <w:pPr>
      <w:numPr>
        <w:numId w:val="30"/>
      </w:numPr>
    </w:pPr>
  </w:style>
  <w:style w:type="numbering" w:customStyle="1" w:styleId="WWNum23">
    <w:name w:val="WWNum23"/>
    <w:rsid w:val="000D6A2F"/>
    <w:pPr>
      <w:numPr>
        <w:numId w:val="31"/>
      </w:numPr>
    </w:pPr>
  </w:style>
  <w:style w:type="numbering" w:customStyle="1" w:styleId="WWNum8">
    <w:name w:val="WWNum8"/>
    <w:rsid w:val="000D6A2F"/>
    <w:pPr>
      <w:numPr>
        <w:numId w:val="32"/>
      </w:numPr>
    </w:pPr>
  </w:style>
  <w:style w:type="numbering" w:customStyle="1" w:styleId="WWNum19">
    <w:name w:val="WWNum19"/>
    <w:rsid w:val="000D6A2F"/>
    <w:pPr>
      <w:numPr>
        <w:numId w:val="33"/>
      </w:numPr>
    </w:pPr>
  </w:style>
  <w:style w:type="numbering" w:customStyle="1" w:styleId="WWNum6">
    <w:name w:val="WWNum6"/>
    <w:rsid w:val="000D6A2F"/>
    <w:pPr>
      <w:numPr>
        <w:numId w:val="34"/>
      </w:numPr>
    </w:pPr>
  </w:style>
  <w:style w:type="numbering" w:customStyle="1" w:styleId="WWNum28">
    <w:name w:val="WWNum28"/>
    <w:rsid w:val="000D6A2F"/>
    <w:pPr>
      <w:numPr>
        <w:numId w:val="35"/>
      </w:numPr>
    </w:pPr>
  </w:style>
  <w:style w:type="numbering" w:customStyle="1" w:styleId="WWNum1211">
    <w:name w:val="WWNum1211"/>
    <w:rsid w:val="000D6A2F"/>
    <w:pPr>
      <w:numPr>
        <w:numId w:val="36"/>
      </w:numPr>
    </w:pPr>
  </w:style>
  <w:style w:type="numbering" w:customStyle="1" w:styleId="WWNum1">
    <w:name w:val="WWNum1"/>
    <w:rsid w:val="000D6A2F"/>
    <w:pPr>
      <w:numPr>
        <w:numId w:val="37"/>
      </w:numPr>
    </w:pPr>
  </w:style>
  <w:style w:type="numbering" w:customStyle="1" w:styleId="WWNum122">
    <w:name w:val="WWNum122"/>
    <w:basedOn w:val="NoList"/>
    <w:rsid w:val="00A63B80"/>
    <w:pPr>
      <w:numPr>
        <w:numId w:val="8"/>
      </w:numPr>
    </w:pPr>
  </w:style>
  <w:style w:type="numbering" w:customStyle="1" w:styleId="WWNum143">
    <w:name w:val="WWNum143"/>
    <w:basedOn w:val="NoList"/>
    <w:rsid w:val="00A63B80"/>
    <w:pPr>
      <w:numPr>
        <w:numId w:val="9"/>
      </w:numPr>
    </w:pPr>
  </w:style>
  <w:style w:type="numbering" w:customStyle="1" w:styleId="WWNum112">
    <w:name w:val="WWNum112"/>
    <w:basedOn w:val="NoList"/>
    <w:rsid w:val="00A63B80"/>
    <w:pPr>
      <w:numPr>
        <w:numId w:val="10"/>
      </w:numPr>
    </w:pPr>
  </w:style>
  <w:style w:type="numbering" w:customStyle="1" w:styleId="WWNum92">
    <w:name w:val="WWNum92"/>
    <w:basedOn w:val="NoList"/>
    <w:rsid w:val="00A63B80"/>
    <w:pPr>
      <w:numPr>
        <w:numId w:val="11"/>
      </w:numPr>
    </w:pPr>
  </w:style>
  <w:style w:type="character" w:customStyle="1" w:styleId="UnresolvedMention1">
    <w:name w:val="Unresolved Mention1"/>
    <w:uiPriority w:val="99"/>
    <w:semiHidden/>
    <w:unhideWhenUsed/>
    <w:rsid w:val="00A63B80"/>
    <w:rPr>
      <w:color w:val="808080"/>
      <w:shd w:val="clear" w:color="auto" w:fill="E6E6E6"/>
    </w:rPr>
  </w:style>
  <w:style w:type="character" w:customStyle="1" w:styleId="Absatz-Standardschriftart">
    <w:name w:val="Absatz-Standardschriftart"/>
    <w:rsid w:val="00A63B80"/>
  </w:style>
  <w:style w:type="character" w:customStyle="1" w:styleId="WW-Absatz-Standardschriftart">
    <w:name w:val="WW-Absatz-Standardschriftart"/>
    <w:rsid w:val="00A63B80"/>
  </w:style>
  <w:style w:type="character" w:customStyle="1" w:styleId="WW-Absatz-Standardschriftart1">
    <w:name w:val="WW-Absatz-Standardschriftart1"/>
    <w:rsid w:val="00A63B80"/>
  </w:style>
  <w:style w:type="character" w:customStyle="1" w:styleId="WW-Absatz-Standardschriftart11">
    <w:name w:val="WW-Absatz-Standardschriftart11"/>
    <w:rsid w:val="00A63B80"/>
  </w:style>
  <w:style w:type="character" w:customStyle="1" w:styleId="WW-Absatz-Standardschriftart111">
    <w:name w:val="WW-Absatz-Standardschriftart111"/>
    <w:rsid w:val="00A63B80"/>
  </w:style>
  <w:style w:type="character" w:customStyle="1" w:styleId="WW-Absatz-Standardschriftart1111">
    <w:name w:val="WW-Absatz-Standardschriftart1111"/>
    <w:rsid w:val="00A63B80"/>
  </w:style>
  <w:style w:type="character" w:customStyle="1" w:styleId="WW-Absatz-Standardschriftart11111">
    <w:name w:val="WW-Absatz-Standardschriftart11111"/>
    <w:rsid w:val="00A63B80"/>
  </w:style>
  <w:style w:type="character" w:customStyle="1" w:styleId="NumberingSymbols">
    <w:name w:val="Numbering Symbols"/>
    <w:rsid w:val="00A63B80"/>
  </w:style>
  <w:style w:type="paragraph" w:styleId="EnvelopeReturn">
    <w:name w:val="envelope return"/>
    <w:basedOn w:val="Normal"/>
    <w:rsid w:val="00A63B80"/>
    <w:pPr>
      <w:suppressLineNumbers/>
      <w:suppressAutoHyphens/>
      <w:spacing w:after="0" w:line="240" w:lineRule="auto"/>
    </w:pPr>
    <w:rPr>
      <w:rFonts w:ascii="Arial" w:eastAsia="Times New Roman" w:hAnsi="Arial" w:cs="Times New Roman"/>
      <w:i/>
      <w:iCs/>
      <w:sz w:val="24"/>
      <w:szCs w:val="24"/>
      <w:lang w:val="sr-Latn-CS" w:eastAsia="ar-SA"/>
    </w:rPr>
  </w:style>
  <w:style w:type="numbering" w:customStyle="1" w:styleId="NoList5">
    <w:name w:val="No List5"/>
    <w:next w:val="NoList"/>
    <w:uiPriority w:val="99"/>
    <w:semiHidden/>
    <w:unhideWhenUsed/>
    <w:rsid w:val="00A63B80"/>
  </w:style>
  <w:style w:type="numbering" w:customStyle="1" w:styleId="NoList6">
    <w:name w:val="No List6"/>
    <w:next w:val="NoList"/>
    <w:uiPriority w:val="99"/>
    <w:semiHidden/>
    <w:unhideWhenUsed/>
    <w:rsid w:val="00A63B80"/>
  </w:style>
  <w:style w:type="table" w:customStyle="1" w:styleId="TableGrid1">
    <w:name w:val="Table Grid1"/>
    <w:basedOn w:val="TableNormal"/>
    <w:next w:val="TableGrid"/>
    <w:uiPriority w:val="59"/>
    <w:rsid w:val="00A63B8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Normal"/>
    <w:qFormat/>
    <w:rsid w:val="00A63B80"/>
    <w:rPr>
      <w:rFonts w:eastAsia="Times New Roman"/>
      <w:color w:val="00000A"/>
    </w:rPr>
  </w:style>
  <w:style w:type="paragraph" w:customStyle="1" w:styleId="Default">
    <w:name w:val="Default"/>
    <w:rsid w:val="00A63B80"/>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63B80"/>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363588">
      <w:bodyDiv w:val="1"/>
      <w:marLeft w:val="0"/>
      <w:marRight w:val="0"/>
      <w:marTop w:val="0"/>
      <w:marBottom w:val="0"/>
      <w:divBdr>
        <w:top w:val="none" w:sz="0" w:space="0" w:color="auto"/>
        <w:left w:val="none" w:sz="0" w:space="0" w:color="auto"/>
        <w:bottom w:val="none" w:sz="0" w:space="0" w:color="auto"/>
        <w:right w:val="none" w:sz="0" w:space="0" w:color="auto"/>
      </w:divBdr>
    </w:div>
    <w:div w:id="1198619864">
      <w:bodyDiv w:val="1"/>
      <w:marLeft w:val="0"/>
      <w:marRight w:val="0"/>
      <w:marTop w:val="0"/>
      <w:marBottom w:val="0"/>
      <w:divBdr>
        <w:top w:val="none" w:sz="0" w:space="0" w:color="auto"/>
        <w:left w:val="none" w:sz="0" w:space="0" w:color="auto"/>
        <w:bottom w:val="none" w:sz="0" w:space="0" w:color="auto"/>
        <w:right w:val="none" w:sz="0" w:space="0" w:color="auto"/>
      </w:divBdr>
    </w:div>
    <w:div w:id="19411366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tornabavke@budvanskarivijera.co.m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17105</CharactersWithSpaces>
  <SharedDoc>false</SharedDoc>
  <HLinks>
    <vt:vector size="12" baseType="variant">
      <vt:variant>
        <vt:i4>5439540</vt:i4>
      </vt:variant>
      <vt:variant>
        <vt:i4>0</vt:i4>
      </vt:variant>
      <vt:variant>
        <vt:i4>0</vt:i4>
      </vt:variant>
      <vt:variant>
        <vt:i4>5</vt:i4>
      </vt:variant>
      <vt:variant>
        <vt:lpwstr>mailto:sektornabavke@budvanskarivijera.co.me</vt:lpwstr>
      </vt:variant>
      <vt:variant>
        <vt:lpwstr/>
      </vt:variant>
      <vt:variant>
        <vt:i4>3932268</vt:i4>
      </vt:variant>
      <vt:variant>
        <vt:i4>0</vt:i4>
      </vt:variant>
      <vt:variant>
        <vt:i4>0</vt:i4>
      </vt:variant>
      <vt:variant>
        <vt:i4>5</vt:i4>
      </vt:variant>
      <vt:variant>
        <vt:lpwstr>http://www.hgbudvanskarivijera.com/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Lela Soskic</dc:creator>
  <cp:lastModifiedBy>User</cp:lastModifiedBy>
  <cp:revision>2</cp:revision>
  <cp:lastPrinted>2025-03-25T11:04:00Z</cp:lastPrinted>
  <dcterms:created xsi:type="dcterms:W3CDTF">2025-03-25T12:51:00Z</dcterms:created>
  <dcterms:modified xsi:type="dcterms:W3CDTF">2025-03-25T12:51:00Z</dcterms:modified>
</cp:coreProperties>
</file>